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42" w:rsidRPr="005B48B7" w:rsidRDefault="00977C42" w:rsidP="00BB3B85">
      <w:pPr>
        <w:shd w:val="clear" w:color="auto" w:fill="FFFFFF" w:themeFill="background1"/>
        <w:jc w:val="right"/>
        <w:rPr>
          <w:b/>
          <w:color w:val="002060"/>
        </w:rPr>
      </w:pPr>
      <w:r w:rsidRPr="00BB3B85">
        <w:rPr>
          <w:b/>
        </w:rPr>
        <w:t>Приложение № 2.</w:t>
      </w:r>
      <w:r w:rsidR="00BB3B85" w:rsidRPr="00BB3B85">
        <w:rPr>
          <w:b/>
        </w:rPr>
        <w:t>16</w:t>
      </w:r>
    </w:p>
    <w:p w:rsidR="00977C42" w:rsidRPr="00B408B7" w:rsidRDefault="00977C42" w:rsidP="00977C42">
      <w:pPr>
        <w:jc w:val="right"/>
        <w:rPr>
          <w:b/>
          <w:i/>
        </w:rPr>
      </w:pPr>
      <w:r w:rsidRPr="00B408B7">
        <w:t xml:space="preserve">к ОПОП по </w:t>
      </w:r>
      <w:r w:rsidRPr="00B408B7">
        <w:rPr>
          <w:i/>
        </w:rPr>
        <w:t>специальности</w:t>
      </w:r>
      <w:r w:rsidRPr="00B408B7">
        <w:rPr>
          <w:b/>
          <w:i/>
        </w:rPr>
        <w:t xml:space="preserve"> </w:t>
      </w:r>
    </w:p>
    <w:p w:rsidR="001C05B0" w:rsidRDefault="00F44FC5" w:rsidP="001C05B0">
      <w:pPr>
        <w:jc w:val="right"/>
      </w:pPr>
      <w:r>
        <w:t xml:space="preserve">                    </w:t>
      </w:r>
      <w:r w:rsidR="00B05194">
        <w:tab/>
      </w:r>
      <w:r w:rsidR="00B05194">
        <w:tab/>
      </w:r>
      <w:r w:rsidR="00B05194">
        <w:tab/>
      </w:r>
      <w:r w:rsidR="00B05194">
        <w:tab/>
      </w:r>
      <w:r w:rsidR="00B05194">
        <w:tab/>
      </w:r>
      <w:r w:rsidR="00B05194">
        <w:tab/>
      </w:r>
      <w:r w:rsidR="00B05194">
        <w:tab/>
      </w:r>
      <w:r w:rsidR="00B05194">
        <w:tab/>
        <w:t xml:space="preserve">   </w:t>
      </w:r>
    </w:p>
    <w:p w:rsidR="001C05B0" w:rsidRDefault="001C05B0" w:rsidP="001C05B0">
      <w:pPr>
        <w:jc w:val="right"/>
        <w:rPr>
          <w:b/>
          <w:i/>
        </w:rPr>
      </w:pPr>
      <w:r>
        <w:t>08.01.07 Мастер общестроительных работ</w:t>
      </w:r>
    </w:p>
    <w:p w:rsidR="00C12DB9" w:rsidRPr="00B408B7" w:rsidRDefault="00C12DB9" w:rsidP="00B05194">
      <w:pPr>
        <w:rPr>
          <w:b/>
          <w:i/>
        </w:rPr>
      </w:pPr>
    </w:p>
    <w:p w:rsidR="00977C42" w:rsidRPr="00B408B7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</w:pPr>
      <w:r w:rsidRPr="00B408B7">
        <w:t>Министерство образования Московской области</w:t>
      </w:r>
    </w:p>
    <w:p w:rsidR="00977C42" w:rsidRPr="00B408B7" w:rsidRDefault="00977C42" w:rsidP="00977C42">
      <w:pPr>
        <w:jc w:val="center"/>
      </w:pPr>
      <w:r w:rsidRPr="00B408B7">
        <w:t xml:space="preserve">Государственное бюджетное профессиональное образовательное учреждение </w:t>
      </w:r>
    </w:p>
    <w:p w:rsidR="00977C42" w:rsidRPr="00B408B7" w:rsidRDefault="00977C42" w:rsidP="00977C42">
      <w:pPr>
        <w:jc w:val="center"/>
      </w:pPr>
      <w:r w:rsidRPr="00B408B7">
        <w:t>Московской области «Воскресенский колледж»</w:t>
      </w:r>
    </w:p>
    <w:p w:rsidR="00977C42" w:rsidRPr="00B408B7" w:rsidRDefault="00977C42" w:rsidP="00977C42">
      <w:pPr>
        <w:jc w:val="center"/>
      </w:pPr>
    </w:p>
    <w:p w:rsidR="00977C42" w:rsidRPr="00B408B7" w:rsidRDefault="00977C42" w:rsidP="00977C42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77C42" w:rsidRPr="00B408B7" w:rsidTr="00D3244A">
        <w:tc>
          <w:tcPr>
            <w:tcW w:w="5528" w:type="dxa"/>
            <w:hideMark/>
          </w:tcPr>
          <w:p w:rsidR="00977C42" w:rsidRPr="00B408B7" w:rsidRDefault="00977C42" w:rsidP="00D3244A">
            <w:pPr>
              <w:jc w:val="right"/>
            </w:pPr>
            <w:proofErr w:type="gramStart"/>
            <w:r w:rsidRPr="00B408B7">
              <w:t>Утверждена</w:t>
            </w:r>
            <w:proofErr w:type="gramEnd"/>
            <w:r w:rsidRPr="00B408B7">
              <w:t xml:space="preserve"> приказом</w:t>
            </w:r>
            <w:r w:rsidRPr="00B408B7">
              <w:rPr>
                <w:lang w:eastAsia="zh-CN"/>
              </w:rPr>
              <w:t xml:space="preserve"> </w:t>
            </w:r>
            <w:r w:rsidRPr="00B408B7">
              <w:t>директора</w:t>
            </w:r>
          </w:p>
          <w:p w:rsidR="00977C42" w:rsidRPr="00B408B7" w:rsidRDefault="00977C42" w:rsidP="00D3244A">
            <w:pPr>
              <w:jc w:val="right"/>
              <w:rPr>
                <w:highlight w:val="yellow"/>
              </w:rPr>
            </w:pPr>
            <w:r w:rsidRPr="00B408B7">
              <w:t xml:space="preserve">            ГБПОУ МО «Воскресенский колледж»</w:t>
            </w:r>
          </w:p>
        </w:tc>
      </w:tr>
      <w:tr w:rsidR="00977C42" w:rsidRPr="00B408B7" w:rsidTr="00D3244A">
        <w:tc>
          <w:tcPr>
            <w:tcW w:w="5528" w:type="dxa"/>
            <w:hideMark/>
          </w:tcPr>
          <w:p w:rsidR="00977C42" w:rsidRPr="00B408B7" w:rsidRDefault="00977C42" w:rsidP="00D3244A">
            <w:pPr>
              <w:jc w:val="right"/>
            </w:pPr>
            <w:r w:rsidRPr="00B408B7">
              <w:t xml:space="preserve">№ _______ от </w:t>
            </w:r>
            <w:r>
              <w:t>________</w:t>
            </w:r>
          </w:p>
        </w:tc>
      </w:tr>
    </w:tbl>
    <w:p w:rsidR="00977C42" w:rsidRPr="00B408B7" w:rsidRDefault="00977C42" w:rsidP="00977C42">
      <w:pPr>
        <w:jc w:val="center"/>
        <w:rPr>
          <w:b/>
          <w:i/>
        </w:rPr>
      </w:pPr>
    </w:p>
    <w:p w:rsidR="00977C42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  <w:rPr>
          <w:b/>
          <w:i/>
        </w:rPr>
      </w:pPr>
    </w:p>
    <w:p w:rsidR="00977C42" w:rsidRPr="00B408B7" w:rsidRDefault="00977C42" w:rsidP="00977C42">
      <w:pPr>
        <w:jc w:val="center"/>
      </w:pPr>
    </w:p>
    <w:p w:rsidR="00977C42" w:rsidRDefault="00977C42" w:rsidP="00977C42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977C42" w:rsidRPr="003F64E0" w:rsidRDefault="00977C42" w:rsidP="00977C42">
      <w:pPr>
        <w:jc w:val="center"/>
        <w:rPr>
          <w:bCs/>
        </w:rPr>
      </w:pPr>
      <w:r>
        <w:rPr>
          <w:caps/>
        </w:rPr>
        <w:t xml:space="preserve"> </w:t>
      </w:r>
      <w:r w:rsidRPr="003F64E0">
        <w:rPr>
          <w:bCs/>
        </w:rPr>
        <w:t>для текущего контроля и промежуточной аттестации</w:t>
      </w:r>
    </w:p>
    <w:p w:rsidR="00977C42" w:rsidRPr="003F64E0" w:rsidRDefault="00977C42" w:rsidP="00977C42">
      <w:pPr>
        <w:widowControl w:val="0"/>
        <w:autoSpaceDE w:val="0"/>
        <w:autoSpaceDN w:val="0"/>
        <w:adjustRightInd w:val="0"/>
        <w:spacing w:line="360" w:lineRule="auto"/>
        <w:jc w:val="center"/>
        <w:rPr>
          <w:caps/>
          <w:color w:val="002060"/>
        </w:rPr>
      </w:pPr>
      <w:r w:rsidRPr="003F64E0">
        <w:rPr>
          <w:bCs/>
        </w:rPr>
        <w:t xml:space="preserve">по учебной дисциплине </w:t>
      </w:r>
      <w:r w:rsidR="000E3B46">
        <w:t>ОДБ</w:t>
      </w:r>
      <w:r w:rsidR="00301CFD" w:rsidRPr="00BB3B85">
        <w:t>.</w:t>
      </w:r>
      <w:r w:rsidR="00BB3B85" w:rsidRPr="00BB3B85">
        <w:t>06</w:t>
      </w:r>
      <w:r w:rsidRPr="00BB3B85">
        <w:t xml:space="preserve"> </w:t>
      </w:r>
      <w:r w:rsidR="00BB3B85" w:rsidRPr="00BB3B85">
        <w:t>ФИЗИЧЕСКАЯ КУЛЬТУРА</w:t>
      </w:r>
    </w:p>
    <w:p w:rsidR="00977C42" w:rsidRPr="00826A3E" w:rsidRDefault="00977C42" w:rsidP="00977C42">
      <w:pPr>
        <w:jc w:val="center"/>
        <w:rPr>
          <w:b/>
          <w:bCs/>
          <w:sz w:val="28"/>
          <w:szCs w:val="28"/>
        </w:rPr>
      </w:pPr>
    </w:p>
    <w:p w:rsidR="00977C42" w:rsidRPr="00B408B7" w:rsidRDefault="00977C42" w:rsidP="00977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77C42" w:rsidRPr="00B408B7" w:rsidRDefault="00977C42" w:rsidP="00977C42">
      <w:pPr>
        <w:shd w:val="clear" w:color="auto" w:fill="FFFFFF"/>
        <w:spacing w:line="360" w:lineRule="auto"/>
        <w:jc w:val="center"/>
        <w:rPr>
          <w:caps/>
        </w:rPr>
      </w:pPr>
    </w:p>
    <w:p w:rsidR="00977C42" w:rsidRPr="00B408B7" w:rsidRDefault="00977C42" w:rsidP="00977C42">
      <w:pPr>
        <w:widowControl w:val="0"/>
        <w:autoSpaceDE w:val="0"/>
        <w:autoSpaceDN w:val="0"/>
        <w:adjustRightInd w:val="0"/>
        <w:spacing w:line="360" w:lineRule="auto"/>
        <w:jc w:val="center"/>
        <w:rPr>
          <w:i/>
        </w:rPr>
      </w:pPr>
    </w:p>
    <w:p w:rsidR="00977C42" w:rsidRPr="00B408B7" w:rsidRDefault="00977C42" w:rsidP="00977C42">
      <w:pPr>
        <w:shd w:val="clear" w:color="auto" w:fill="FFFFFF"/>
        <w:spacing w:line="360" w:lineRule="auto"/>
        <w:ind w:left="1670" w:hanging="1118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bCs/>
        </w:rPr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301C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</w:rPr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B05194" w:rsidRDefault="00B05194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B408B7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</w:pPr>
    </w:p>
    <w:p w:rsidR="00977C42" w:rsidRPr="00216072" w:rsidRDefault="00977C42" w:rsidP="00977C42">
      <w:pPr>
        <w:widowControl w:val="0"/>
        <w:shd w:val="clear" w:color="auto" w:fill="FFFFFF"/>
        <w:ind w:firstLine="709"/>
        <w:jc w:val="center"/>
        <w:rPr>
          <w:bCs/>
        </w:rPr>
      </w:pPr>
      <w:r w:rsidRPr="00B408B7">
        <w:rPr>
          <w:bCs/>
        </w:rPr>
        <w:t>Воскресенск, 20</w:t>
      </w:r>
      <w:r w:rsidR="00BB3B85">
        <w:rPr>
          <w:bCs/>
        </w:rPr>
        <w:t>22</w:t>
      </w:r>
      <w:r w:rsidRPr="00B408B7">
        <w:rPr>
          <w:bCs/>
        </w:rPr>
        <w:t xml:space="preserve"> г.</w:t>
      </w:r>
    </w:p>
    <w:p w:rsidR="00977C42" w:rsidRDefault="00977C42" w:rsidP="00977C42">
      <w:pPr>
        <w:spacing w:line="360" w:lineRule="auto"/>
        <w:jc w:val="both"/>
        <w:rPr>
          <w:color w:val="FF0000"/>
          <w:sz w:val="28"/>
          <w:szCs w:val="28"/>
        </w:rPr>
      </w:pPr>
    </w:p>
    <w:p w:rsidR="00977C42" w:rsidRPr="00C12DB9" w:rsidRDefault="00977C42" w:rsidP="001C05B0">
      <w:pPr>
        <w:jc w:val="both"/>
        <w:rPr>
          <w:b/>
          <w:i/>
        </w:rPr>
      </w:pPr>
      <w:proofErr w:type="gramStart"/>
      <w:r w:rsidRPr="00B8462A">
        <w:lastRenderedPageBreak/>
        <w:t>Фонд оценочных средств</w:t>
      </w:r>
      <w:r w:rsidR="00E67A78" w:rsidRPr="00E67A78">
        <w:t xml:space="preserve"> </w:t>
      </w:r>
      <w:r w:rsidR="00E67A78" w:rsidRPr="00B8462A">
        <w:t xml:space="preserve">учебной дисциплины </w:t>
      </w:r>
      <w:r w:rsidR="000E3B46">
        <w:rPr>
          <w:i/>
        </w:rPr>
        <w:t>ОДБ</w:t>
      </w:r>
      <w:r w:rsidR="00BB3B85">
        <w:rPr>
          <w:i/>
        </w:rPr>
        <w:t>.06 Физическая культура</w:t>
      </w:r>
      <w:r w:rsidRPr="00B8462A">
        <w:t xml:space="preserve"> разработан на основе </w:t>
      </w:r>
      <w:r>
        <w:t xml:space="preserve">требований </w:t>
      </w:r>
      <w:r w:rsidRPr="00B8462A">
        <w:t>Федерального государственного образовательного стандарта среднего  профессионального образования</w:t>
      </w:r>
      <w:r w:rsidR="00D3244A" w:rsidRPr="00D3244A">
        <w:t xml:space="preserve"> </w:t>
      </w:r>
      <w:r w:rsidR="00D3244A" w:rsidRPr="00B8462A">
        <w:t xml:space="preserve">по специальности </w:t>
      </w:r>
      <w:r w:rsidR="001C05B0">
        <w:t>08.01.07 Мастер общестроительных работ</w:t>
      </w:r>
      <w:r w:rsidR="00E67A78" w:rsidRPr="00BB3B85">
        <w:rPr>
          <w:i/>
        </w:rPr>
        <w:t>,</w:t>
      </w:r>
      <w:r w:rsidR="00E67A78" w:rsidRPr="00BB3B85">
        <w:rPr>
          <w:bCs/>
        </w:rPr>
        <w:t xml:space="preserve"> </w:t>
      </w:r>
      <w:r w:rsidR="00E67A78" w:rsidRPr="00C23816">
        <w:rPr>
          <w:bCs/>
        </w:rPr>
        <w:t>утверждённого приказом Министерства образования и науки Российской Федера</w:t>
      </w:r>
      <w:r w:rsidR="00E67A78">
        <w:rPr>
          <w:bCs/>
        </w:rPr>
        <w:t xml:space="preserve">ции от  </w:t>
      </w:r>
      <w:r w:rsidR="00BB3B85" w:rsidRPr="00BB3B85">
        <w:rPr>
          <w:bCs/>
        </w:rPr>
        <w:t xml:space="preserve">12 мая 2014 года № 509 </w:t>
      </w:r>
      <w:r w:rsidR="00E67A78">
        <w:t>и</w:t>
      </w:r>
      <w:r w:rsidR="00301CFD">
        <w:t xml:space="preserve"> </w:t>
      </w:r>
      <w:r w:rsidR="00D3244A">
        <w:t>Ф</w:t>
      </w:r>
      <w:r w:rsidR="00D3244A" w:rsidRPr="00C23816">
        <w:t xml:space="preserve">едерального государственного образовательного стандарта </w:t>
      </w:r>
      <w:r w:rsidR="00D3244A" w:rsidRPr="00C23816">
        <w:rPr>
          <w:bCs/>
        </w:rPr>
        <w:t xml:space="preserve">среднего общего образования утверждённого приказом Министерства образования и науки Российской Федерации от </w:t>
      </w:r>
      <w:r w:rsidR="00BB3B85" w:rsidRPr="003D2E0C">
        <w:rPr>
          <w:bCs/>
        </w:rPr>
        <w:t>9 декабря 2016</w:t>
      </w:r>
      <w:proofErr w:type="gramEnd"/>
      <w:r w:rsidR="00BB3B85" w:rsidRPr="003D2E0C">
        <w:rPr>
          <w:bCs/>
        </w:rPr>
        <w:t xml:space="preserve"> года № 1582</w:t>
      </w:r>
      <w:r w:rsidR="00D3244A" w:rsidRPr="00C23816">
        <w:rPr>
          <w:bCs/>
        </w:rPr>
        <w:t>.</w:t>
      </w:r>
    </w:p>
    <w:p w:rsidR="00977C42" w:rsidRPr="00B8462A" w:rsidRDefault="00977C42" w:rsidP="00C362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olor w:val="FF0000"/>
        </w:rPr>
      </w:pP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E67A78" w:rsidRPr="00B8462A" w:rsidRDefault="00E67A78" w:rsidP="00E67A7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color w:val="FF0000"/>
        </w:rPr>
      </w:pP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77C42" w:rsidRPr="00B8462A" w:rsidRDefault="00977C42" w:rsidP="00977C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B8462A">
        <w:rPr>
          <w:b/>
        </w:rPr>
        <w:t>Разработчи</w:t>
      </w:r>
      <w:proofErr w:type="gramStart"/>
      <w:r w:rsidRPr="00B8462A">
        <w:rPr>
          <w:b/>
        </w:rPr>
        <w:t>к(</w:t>
      </w:r>
      <w:proofErr w:type="gramEnd"/>
      <w:r w:rsidRPr="00B8462A">
        <w:rPr>
          <w:b/>
        </w:rPr>
        <w:t>и):</w:t>
      </w: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BB3B85" w:rsidRPr="00BB3B85" w:rsidRDefault="00BB3B85" w:rsidP="00BB3B85">
      <w:pPr>
        <w:rPr>
          <w:b/>
        </w:rPr>
      </w:pPr>
      <w:r w:rsidRPr="00BB3B85">
        <w:rPr>
          <w:b/>
        </w:rPr>
        <w:t>ГБПОУ МО</w:t>
      </w:r>
    </w:p>
    <w:p w:rsidR="000E3B46" w:rsidRDefault="00BB3B85" w:rsidP="00BB3B85">
      <w:pPr>
        <w:rPr>
          <w:b/>
        </w:rPr>
      </w:pPr>
      <w:r w:rsidRPr="00BB3B85">
        <w:rPr>
          <w:b/>
        </w:rPr>
        <w:t>«Воскресенский колледж»</w:t>
      </w:r>
      <w:r>
        <w:rPr>
          <w:b/>
        </w:rPr>
        <w:t xml:space="preserve">     </w:t>
      </w:r>
      <w:r w:rsidR="000E3B46">
        <w:rPr>
          <w:b/>
        </w:rPr>
        <w:t xml:space="preserve">        преподаватель</w:t>
      </w:r>
    </w:p>
    <w:p w:rsidR="00977C42" w:rsidRPr="00B8462A" w:rsidRDefault="000E3B46" w:rsidP="00BB3B85">
      <w:pPr>
        <w:rPr>
          <w:b/>
        </w:rPr>
      </w:pPr>
      <w:r>
        <w:rPr>
          <w:b/>
        </w:rPr>
        <w:t xml:space="preserve">                                                     </w:t>
      </w:r>
      <w:r w:rsidR="00BB3B85" w:rsidRPr="00BB3B85">
        <w:rPr>
          <w:b/>
        </w:rPr>
        <w:t>физического воспитания</w:t>
      </w:r>
      <w:r w:rsidR="00BB3B85">
        <w:rPr>
          <w:b/>
        </w:rPr>
        <w:t xml:space="preserve"> </w:t>
      </w:r>
      <w:r w:rsidR="00977C42" w:rsidRPr="00B8462A">
        <w:rPr>
          <w:b/>
        </w:rPr>
        <w:t xml:space="preserve">   </w:t>
      </w:r>
      <w:r w:rsidR="00BB3B85">
        <w:rPr>
          <w:b/>
        </w:rPr>
        <w:t xml:space="preserve">    </w:t>
      </w:r>
      <w:r>
        <w:rPr>
          <w:b/>
        </w:rPr>
        <w:t xml:space="preserve">      </w:t>
      </w:r>
      <w:r w:rsidR="00977C42" w:rsidRPr="00B8462A">
        <w:rPr>
          <w:b/>
        </w:rPr>
        <w:t xml:space="preserve"> </w:t>
      </w:r>
      <w:proofErr w:type="spellStart"/>
      <w:r w:rsidR="00F44FC5">
        <w:rPr>
          <w:b/>
        </w:rPr>
        <w:t>Хотяков</w:t>
      </w:r>
      <w:proofErr w:type="spellEnd"/>
      <w:r w:rsidR="00F44FC5">
        <w:rPr>
          <w:b/>
        </w:rPr>
        <w:t xml:space="preserve"> П.Н.</w:t>
      </w:r>
      <w:r w:rsidR="00BB3B85">
        <w:rPr>
          <w:b/>
        </w:rPr>
        <w:t xml:space="preserve">    </w:t>
      </w:r>
    </w:p>
    <w:p w:rsidR="00977C42" w:rsidRPr="00B8462A" w:rsidRDefault="00977C42" w:rsidP="00977C42">
      <w:pPr>
        <w:tabs>
          <w:tab w:val="left" w:pos="6225"/>
        </w:tabs>
      </w:pPr>
      <w:r w:rsidRPr="00B8462A">
        <w:rPr>
          <w:b/>
        </w:rPr>
        <w:t xml:space="preserve"> </w:t>
      </w:r>
      <w:r w:rsidRPr="00B8462A">
        <w:t xml:space="preserve">   (место работы)                        (занимаемая должность)                (инициалы, фамилия)</w:t>
      </w: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3"/>
        </w:rPr>
      </w:pPr>
    </w:p>
    <w:p w:rsidR="00BB3B85" w:rsidRPr="00BB3B85" w:rsidRDefault="00BB3B85" w:rsidP="00BB3B85">
      <w:pPr>
        <w:rPr>
          <w:b/>
        </w:rPr>
      </w:pPr>
      <w:r w:rsidRPr="00BB3B85">
        <w:rPr>
          <w:b/>
        </w:rPr>
        <w:t>ГБПОУ МО</w:t>
      </w:r>
    </w:p>
    <w:p w:rsidR="00977C42" w:rsidRPr="00B8462A" w:rsidRDefault="00BB3B85" w:rsidP="00BB3B85">
      <w:pPr>
        <w:rPr>
          <w:b/>
        </w:rPr>
      </w:pPr>
      <w:r w:rsidRPr="00BB3B85">
        <w:rPr>
          <w:b/>
        </w:rPr>
        <w:t>«Воскресенский колледж»</w:t>
      </w:r>
      <w:r>
        <w:rPr>
          <w:b/>
        </w:rPr>
        <w:t xml:space="preserve">            преподаватель              </w:t>
      </w:r>
      <w:r w:rsidR="000E3B46">
        <w:rPr>
          <w:b/>
        </w:rPr>
        <w:t xml:space="preserve">                    </w:t>
      </w:r>
    </w:p>
    <w:p w:rsidR="00977C42" w:rsidRPr="00B8462A" w:rsidRDefault="00977C42" w:rsidP="00977C42">
      <w:pPr>
        <w:tabs>
          <w:tab w:val="left" w:pos="6225"/>
        </w:tabs>
      </w:pPr>
      <w:r w:rsidRPr="00B8462A">
        <w:rPr>
          <w:b/>
        </w:rPr>
        <w:t xml:space="preserve"> </w:t>
      </w:r>
      <w:r w:rsidRPr="00B8462A">
        <w:t xml:space="preserve">   (место работы)                        (занимаемая должность)                (инициалы, фамилия)</w:t>
      </w: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977C42" w:rsidRPr="00B8462A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977C42" w:rsidRPr="00B8462A" w:rsidTr="00D3244A">
        <w:tc>
          <w:tcPr>
            <w:tcW w:w="8028" w:type="dxa"/>
            <w:shd w:val="clear" w:color="auto" w:fill="FFFFFF" w:themeFill="background1"/>
          </w:tcPr>
          <w:p w:rsidR="00977C42" w:rsidRPr="006C56E8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6C56E8">
              <w:rPr>
                <w:color w:val="000000" w:themeColor="text1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977C42" w:rsidRPr="006C56E8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Протокол №_______ от «_____» _________ 20____г.</w:t>
            </w:r>
          </w:p>
          <w:p w:rsidR="00977C42" w:rsidRPr="006C56E8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6C56E8">
              <w:rPr>
                <w:color w:val="000000" w:themeColor="text1"/>
              </w:rPr>
              <w:t>Председатель ПЦК ________________ /_____________ /</w:t>
            </w:r>
          </w:p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977C42" w:rsidRPr="00BD16CF" w:rsidTr="00D3244A">
        <w:tc>
          <w:tcPr>
            <w:tcW w:w="8028" w:type="dxa"/>
          </w:tcPr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977C42" w:rsidRPr="00B8462A" w:rsidRDefault="00977C42" w:rsidP="00D324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977C42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977C42" w:rsidRPr="00BD7078" w:rsidRDefault="00977C42" w:rsidP="00977C42">
      <w:pPr>
        <w:jc w:val="both"/>
        <w:rPr>
          <w:sz w:val="28"/>
          <w:szCs w:val="28"/>
          <w:u w:val="single"/>
        </w:rPr>
      </w:pPr>
    </w:p>
    <w:p w:rsidR="00977C42" w:rsidRPr="00B8462A" w:rsidRDefault="00977C42" w:rsidP="00977C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B8462A">
        <w:rPr>
          <w:b/>
        </w:rPr>
        <w:lastRenderedPageBreak/>
        <w:t>СОДЕРЖАНИЕ</w:t>
      </w:r>
    </w:p>
    <w:p w:rsidR="00977C42" w:rsidRPr="00B8462A" w:rsidRDefault="00977C42" w:rsidP="00977C42"/>
    <w:p w:rsidR="00977C42" w:rsidRPr="00301CFD" w:rsidRDefault="00DB1971" w:rsidP="00977C42">
      <w:pPr>
        <w:pStyle w:val="13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d"/>
          <w:color w:val="auto"/>
          <w:sz w:val="24"/>
          <w:szCs w:val="24"/>
          <w:u w:val="none"/>
        </w:rPr>
      </w:pPr>
      <w:hyperlink w:anchor="_Toc306743744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Паспорт комплекта оценочных средств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DB1971" w:rsidP="00977C42">
      <w:pPr>
        <w:pStyle w:val="13"/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Style w:val="ad"/>
          <w:color w:val="auto"/>
          <w:sz w:val="24"/>
          <w:szCs w:val="24"/>
          <w:u w:val="none"/>
        </w:rPr>
      </w:pPr>
      <w:hyperlink w:anchor="_Toc306743745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DB1971" w:rsidP="00977C42">
      <w:pPr>
        <w:pStyle w:val="13"/>
        <w:jc w:val="both"/>
        <w:rPr>
          <w:sz w:val="24"/>
          <w:szCs w:val="24"/>
        </w:rPr>
      </w:pPr>
      <w:hyperlink w:anchor="_Toc306743750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3.  Оценка освоения учебной дисциплины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DB1971" w:rsidP="00977C42">
      <w:pPr>
        <w:pStyle w:val="24"/>
        <w:jc w:val="both"/>
        <w:rPr>
          <w:sz w:val="24"/>
          <w:szCs w:val="24"/>
        </w:rPr>
      </w:pPr>
      <w:hyperlink w:anchor="_Toc306743752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DB1971" w:rsidP="00977C42">
      <w:pPr>
        <w:pStyle w:val="13"/>
        <w:jc w:val="both"/>
        <w:rPr>
          <w:sz w:val="24"/>
          <w:szCs w:val="24"/>
        </w:rPr>
      </w:pPr>
      <w:hyperlink w:anchor="_Toc306743759" w:history="1">
        <w:r w:rsidR="00977C42" w:rsidRPr="00301CFD">
          <w:rPr>
            <w:rStyle w:val="ad"/>
            <w:color w:val="auto"/>
            <w:sz w:val="24"/>
            <w:szCs w:val="24"/>
            <w:u w:val="none"/>
          </w:rPr>
          <w:t xml:space="preserve">3.2 </w:t>
        </w:r>
        <w:r w:rsidR="001D66BC">
          <w:rPr>
            <w:rStyle w:val="ad"/>
            <w:color w:val="auto"/>
            <w:sz w:val="24"/>
            <w:szCs w:val="24"/>
            <w:u w:val="none"/>
          </w:rPr>
          <w:t>О</w:t>
        </w:r>
        <w:r w:rsidR="00977C42" w:rsidRPr="00301CFD">
          <w:rPr>
            <w:rStyle w:val="ad"/>
            <w:color w:val="auto"/>
            <w:sz w:val="24"/>
            <w:szCs w:val="24"/>
            <w:u w:val="none"/>
          </w:rPr>
          <w:t>ценочные материалы для промежуточной  аттестации по учебной дисциплине</w:t>
        </w:r>
        <w:r w:rsidR="00977C42" w:rsidRPr="00301CFD">
          <w:rPr>
            <w:webHidden/>
            <w:sz w:val="24"/>
            <w:szCs w:val="24"/>
          </w:rPr>
          <w:tab/>
        </w:r>
      </w:hyperlink>
    </w:p>
    <w:p w:rsidR="00977C42" w:rsidRPr="00301CFD" w:rsidRDefault="00977C42" w:rsidP="00977C42">
      <w:pPr>
        <w:spacing w:line="360" w:lineRule="auto"/>
        <w:jc w:val="both"/>
      </w:pPr>
      <w:r w:rsidRPr="00301CFD">
        <w:t>3.3 Критерии оценки  освоения учебной дисциплины………………………………………..</w:t>
      </w:r>
    </w:p>
    <w:p w:rsidR="00977C42" w:rsidRPr="00301CFD" w:rsidRDefault="00977C42" w:rsidP="00977C42">
      <w:pPr>
        <w:spacing w:line="360" w:lineRule="auto"/>
        <w:jc w:val="both"/>
      </w:pPr>
      <w:r w:rsidRPr="00301CFD">
        <w:t>4. Лист изменений………………………………………………………………………………</w:t>
      </w:r>
    </w:p>
    <w:p w:rsidR="00977C42" w:rsidRPr="00301CFD" w:rsidRDefault="00977C42" w:rsidP="00977C42">
      <w:pPr>
        <w:spacing w:line="360" w:lineRule="auto"/>
        <w:jc w:val="both"/>
        <w:rPr>
          <w:b/>
        </w:rPr>
      </w:pPr>
    </w:p>
    <w:p w:rsidR="00977C42" w:rsidRDefault="00977C4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1D66BC" w:rsidRDefault="001D66BC" w:rsidP="00977C42">
      <w:pPr>
        <w:spacing w:line="360" w:lineRule="auto"/>
        <w:jc w:val="both"/>
        <w:rPr>
          <w:b/>
          <w:sz w:val="28"/>
          <w:szCs w:val="28"/>
        </w:rPr>
      </w:pPr>
    </w:p>
    <w:p w:rsidR="00D871C2" w:rsidRDefault="00D871C2" w:rsidP="00977C42">
      <w:pPr>
        <w:spacing w:line="360" w:lineRule="auto"/>
        <w:jc w:val="both"/>
        <w:rPr>
          <w:b/>
          <w:sz w:val="28"/>
          <w:szCs w:val="28"/>
        </w:rPr>
      </w:pPr>
    </w:p>
    <w:p w:rsidR="00301CFD" w:rsidRPr="00866CEA" w:rsidRDefault="00977C42" w:rsidP="00866CEA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lastRenderedPageBreak/>
        <w:t xml:space="preserve">Паспорт комплекта оценочных средств </w:t>
      </w:r>
      <w:r w:rsidRPr="00866CEA">
        <w:rPr>
          <w:b/>
          <w:sz w:val="26"/>
          <w:szCs w:val="26"/>
        </w:rPr>
        <w:tab/>
      </w:r>
    </w:p>
    <w:p w:rsidR="000F11C8" w:rsidRDefault="001D66BC" w:rsidP="000F11C8">
      <w:pPr>
        <w:jc w:val="both"/>
        <w:rPr>
          <w:b/>
          <w:i/>
        </w:rPr>
      </w:pPr>
      <w:r>
        <w:t xml:space="preserve">    </w:t>
      </w:r>
      <w:r w:rsidR="00866CEA">
        <w:t>Фонд</w:t>
      </w:r>
      <w:r w:rsidR="00301CFD" w:rsidRPr="00301CFD">
        <w:t xml:space="preserve"> оценочных сре</w:t>
      </w:r>
      <w:proofErr w:type="gramStart"/>
      <w:r w:rsidR="00301CFD" w:rsidRPr="00301CFD">
        <w:t>дств пр</w:t>
      </w:r>
      <w:proofErr w:type="gramEnd"/>
      <w:r w:rsidR="00301CFD" w:rsidRPr="00301CFD">
        <w:t>едназначен для проверки результатов освоения уче</w:t>
      </w:r>
      <w:r w:rsidR="0018380B">
        <w:t xml:space="preserve">бной дисциплины </w:t>
      </w:r>
      <w:bookmarkStart w:id="0" w:name="_GoBack"/>
      <w:bookmarkEnd w:id="0"/>
      <w:r w:rsidR="0018380B">
        <w:t>ОДБ</w:t>
      </w:r>
      <w:r w:rsidR="000D4EB2">
        <w:t xml:space="preserve">.06 Физическая культура </w:t>
      </w:r>
      <w:r w:rsidR="00301CFD" w:rsidRPr="00301CFD">
        <w:t xml:space="preserve"> программы подготовки специалистов среднего звена (далее - ППССЗ) по специальности СПО/ </w:t>
      </w:r>
      <w:r w:rsidR="000F11C8">
        <w:t>08.01.07 Мастер общестроительных работ</w:t>
      </w:r>
    </w:p>
    <w:p w:rsidR="000E3B46" w:rsidRDefault="000E3B46" w:rsidP="00C3622F">
      <w:pPr>
        <w:suppressAutoHyphens/>
        <w:rPr>
          <w:b/>
          <w:i/>
        </w:rPr>
      </w:pPr>
    </w:p>
    <w:p w:rsidR="00301CFD" w:rsidRPr="000D4EB2" w:rsidRDefault="00301CFD" w:rsidP="00E67A78">
      <w:pPr>
        <w:tabs>
          <w:tab w:val="num" w:pos="0"/>
        </w:tabs>
        <w:jc w:val="both"/>
      </w:pPr>
    </w:p>
    <w:p w:rsidR="001F0045" w:rsidRPr="00866CEA" w:rsidRDefault="001F0045" w:rsidP="00E67A7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t>2. Результаты освоения учебной дисциплины, подлежащие проверке</w:t>
      </w:r>
    </w:p>
    <w:p w:rsidR="001F0045" w:rsidRDefault="001F0045" w:rsidP="00E67A78">
      <w:pPr>
        <w:autoSpaceDE w:val="0"/>
        <w:autoSpaceDN w:val="0"/>
        <w:adjustRightInd w:val="0"/>
        <w:jc w:val="both"/>
        <w:rPr>
          <w:b/>
        </w:rPr>
      </w:pPr>
    </w:p>
    <w:p w:rsidR="00301CFD" w:rsidRPr="00301CFD" w:rsidRDefault="00301CFD" w:rsidP="00E67A78">
      <w:pPr>
        <w:autoSpaceDE w:val="0"/>
        <w:autoSpaceDN w:val="0"/>
        <w:adjustRightInd w:val="0"/>
        <w:jc w:val="both"/>
      </w:pPr>
      <w:r w:rsidRPr="00301CFD">
        <w:rPr>
          <w:b/>
        </w:rPr>
        <w:t>Освоение содержан</w:t>
      </w:r>
      <w:r w:rsidR="0018380B">
        <w:rPr>
          <w:b/>
        </w:rPr>
        <w:t>ия учебной дисциплины ОДБ</w:t>
      </w:r>
      <w:r w:rsidR="000D4EB2">
        <w:rPr>
          <w:b/>
        </w:rPr>
        <w:t>.06 Физическая культура</w:t>
      </w:r>
      <w:r w:rsidRPr="00301CFD">
        <w:rPr>
          <w:b/>
        </w:rPr>
        <w:t xml:space="preserve"> обеспечивает достижение студентами следующих</w:t>
      </w:r>
      <w:r w:rsidRPr="00301CFD">
        <w:t xml:space="preserve"> </w:t>
      </w:r>
      <w:r w:rsidRPr="00301CFD">
        <w:rPr>
          <w:b/>
          <w:bCs/>
        </w:rPr>
        <w:t>результатов</w:t>
      </w:r>
      <w:r w:rsidRPr="00301CFD">
        <w:t>:</w:t>
      </w:r>
    </w:p>
    <w:p w:rsidR="00E2167F" w:rsidRDefault="00E2167F" w:rsidP="00E67A78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6B5B74" w:rsidRPr="00B36A92" w:rsidTr="000F448E">
        <w:trPr>
          <w:trHeight w:val="649"/>
        </w:trPr>
        <w:tc>
          <w:tcPr>
            <w:tcW w:w="1101" w:type="dxa"/>
            <w:vAlign w:val="center"/>
            <w:hideMark/>
          </w:tcPr>
          <w:p w:rsidR="006B5B74" w:rsidRPr="00B408B7" w:rsidRDefault="006B5B74" w:rsidP="000F448E">
            <w:pPr>
              <w:suppressAutoHyphens/>
              <w:jc w:val="center"/>
            </w:pPr>
            <w:r w:rsidRPr="00B408B7">
              <w:t>Код</w:t>
            </w:r>
          </w:p>
          <w:p w:rsidR="006B5B74" w:rsidRPr="00B36A92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, МР, </w:t>
            </w:r>
            <w:proofErr w:type="gramStart"/>
            <w:r>
              <w:t>ПР</w:t>
            </w:r>
            <w:proofErr w:type="gramEnd"/>
            <w:r>
              <w:t>, ЛРВ</w:t>
            </w:r>
          </w:p>
        </w:tc>
        <w:tc>
          <w:tcPr>
            <w:tcW w:w="8505" w:type="dxa"/>
            <w:vAlign w:val="center"/>
          </w:tcPr>
          <w:p w:rsidR="006B5B74" w:rsidRPr="00B36A92" w:rsidRDefault="006B5B74" w:rsidP="000F448E">
            <w:pPr>
              <w:suppressAutoHyphens/>
              <w:jc w:val="center"/>
            </w:pPr>
            <w:r>
              <w:t>Результаты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Р</w:t>
            </w:r>
            <w:r w:rsidRPr="00A10E5E"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2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proofErr w:type="gramStart"/>
            <w:r>
              <w:t>Г</w:t>
            </w:r>
            <w:r w:rsidRPr="00A10E5E"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  <w:proofErr w:type="gramEnd"/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3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Г</w:t>
            </w:r>
            <w:r w:rsidRPr="00A10E5E">
              <w:t>отовность к служению Отечеству, его защите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4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С</w:t>
            </w:r>
            <w:r w:rsidRPr="00A10E5E"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5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С</w:t>
            </w:r>
            <w:r w:rsidRPr="00A10E5E"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6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Т</w:t>
            </w:r>
            <w:r w:rsidRPr="00A10E5E"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7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Н</w:t>
            </w:r>
            <w:r w:rsidRPr="00A10E5E"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8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Н</w:t>
            </w:r>
            <w:r w:rsidRPr="00A10E5E">
              <w:t>равственное сознание и поведение на основе усвоения общечеловеческих ценностей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9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Г</w:t>
            </w:r>
            <w:r w:rsidRPr="00A10E5E"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10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Э</w:t>
            </w:r>
            <w:r w:rsidRPr="00A10E5E"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11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П</w:t>
            </w:r>
            <w:r w:rsidRPr="00A10E5E">
              <w:t xml:space="preserve">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</w:t>
            </w:r>
            <w:r w:rsidRPr="00A10E5E">
              <w:lastRenderedPageBreak/>
              <w:t>употребления алкоголя, наркотиков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lastRenderedPageBreak/>
              <w:t>ЛР</w:t>
            </w:r>
            <w:r>
              <w:t xml:space="preserve"> 12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Б</w:t>
            </w:r>
            <w:r w:rsidRPr="00A10E5E"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13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proofErr w:type="gramStart"/>
            <w:r>
              <w:t>О</w:t>
            </w:r>
            <w:r w:rsidRPr="00A10E5E"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14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С</w:t>
            </w:r>
            <w:r w:rsidRPr="00A10E5E"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 w:rsidRPr="00B408B7">
              <w:t>ЛР</w:t>
            </w:r>
            <w:r>
              <w:t xml:space="preserve"> 15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О</w:t>
            </w:r>
            <w:r w:rsidRPr="00A10E5E"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1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2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3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В</w:t>
            </w:r>
            <w:r w:rsidRPr="00A10E5E"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4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Г</w:t>
            </w:r>
            <w:r w:rsidRPr="00A10E5E"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5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6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определять назначение и функции различных социальных институтов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7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У</w:t>
            </w:r>
            <w:r w:rsidRPr="00A10E5E"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8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В</w:t>
            </w:r>
            <w:r w:rsidRPr="00A10E5E"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r>
              <w:t>МР 9</w:t>
            </w:r>
          </w:p>
        </w:tc>
        <w:tc>
          <w:tcPr>
            <w:tcW w:w="8505" w:type="dxa"/>
            <w:vAlign w:val="center"/>
          </w:tcPr>
          <w:p w:rsidR="006B5B74" w:rsidRPr="00A10E5E" w:rsidRDefault="006B5B74" w:rsidP="000F448E">
            <w:pPr>
              <w:suppressAutoHyphens/>
            </w:pPr>
            <w:r>
              <w:t>В</w:t>
            </w:r>
            <w:r w:rsidRPr="00A10E5E"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1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2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3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 xml:space="preserve">владение основными способами самоконтроля индивидуальных показателей </w:t>
            </w:r>
            <w:r w:rsidRPr="00D80771">
              <w:lastRenderedPageBreak/>
              <w:t>здоровья, умственной и физической работоспособности, физического развития и физических качеств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Pr="00A10E5E" w:rsidRDefault="006B5B74" w:rsidP="000F448E">
            <w:pPr>
              <w:suppressAutoHyphens/>
              <w:jc w:val="center"/>
            </w:pPr>
            <w:proofErr w:type="gramStart"/>
            <w:r>
              <w:lastRenderedPageBreak/>
              <w:t>ПР</w:t>
            </w:r>
            <w:proofErr w:type="gramEnd"/>
            <w:r>
              <w:t xml:space="preserve"> 4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5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Pr>
              <w:suppressAutoHyphens/>
            </w:pPr>
            <w:r w:rsidRPr="00D80771"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6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D80771">
              <w:t>для слепых и слабовидящих обучающихся:</w:t>
            </w:r>
          </w:p>
          <w:p w:rsidR="006B5B74" w:rsidRPr="00D80771" w:rsidRDefault="00F44FC5" w:rsidP="000F448E">
            <w:r>
              <w:t>сформирова</w:t>
            </w:r>
            <w:r w:rsidR="006B5B74" w:rsidRPr="00D80771">
              <w:t>ть</w:t>
            </w:r>
            <w:r>
              <w:t xml:space="preserve"> приемы</w:t>
            </w:r>
            <w:r w:rsidR="006B5B74" w:rsidRPr="00D80771">
              <w:t xml:space="preserve"> осязательного и слухового самоконтроля в процессе формирования трудовых действий;</w:t>
            </w:r>
          </w:p>
          <w:p w:rsidR="006B5B74" w:rsidRPr="00D80771" w:rsidRDefault="00F44FC5" w:rsidP="000F448E">
            <w:r>
              <w:t>сформировать представления</w:t>
            </w:r>
            <w:r w:rsidR="006B5B74" w:rsidRPr="00D80771">
              <w:t xml:space="preserve"> о современных бытовых тифло</w:t>
            </w:r>
            <w:r>
              <w:t xml:space="preserve"> </w:t>
            </w:r>
            <w:r w:rsidR="006B5B74" w:rsidRPr="00D80771">
              <w:t>технических средствах, приборах и их применении в повседневной жизни;</w:t>
            </w:r>
          </w:p>
          <w:p w:rsidR="006B5B74" w:rsidRPr="00D80771" w:rsidRDefault="006B5B74" w:rsidP="000F448E">
            <w:pPr>
              <w:suppressAutoHyphens/>
            </w:pP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proofErr w:type="gramStart"/>
            <w:r>
              <w:t>ПР</w:t>
            </w:r>
            <w:proofErr w:type="gramEnd"/>
            <w:r>
              <w:t xml:space="preserve"> 7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D80771">
              <w:t xml:space="preserve">для </w:t>
            </w:r>
            <w:proofErr w:type="gramStart"/>
            <w:r w:rsidRPr="00D80771">
              <w:t>обучающихся</w:t>
            </w:r>
            <w:proofErr w:type="gramEnd"/>
            <w:r w:rsidRPr="00D80771">
              <w:t xml:space="preserve"> с нарушениями опорно-двигательного аппарата:</w:t>
            </w:r>
          </w:p>
          <w:p w:rsidR="006B5B74" w:rsidRPr="00D80771" w:rsidRDefault="006B5B74" w:rsidP="000F448E">
            <w:r w:rsidRPr="00D80771"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</w:t>
            </w:r>
            <w:r w:rsidR="00F44FC5">
              <w:t xml:space="preserve">стью с учетом двигательных, </w:t>
            </w:r>
            <w:proofErr w:type="spellStart"/>
            <w:r w:rsidR="00F44FC5">
              <w:t>рече</w:t>
            </w:r>
            <w:proofErr w:type="spellEnd"/>
            <w:r w:rsidR="00F44FC5">
              <w:t xml:space="preserve"> </w:t>
            </w:r>
            <w:r w:rsidRPr="00D80771">
              <w:t>двигательных и сенсорных нарушений;</w:t>
            </w:r>
          </w:p>
          <w:p w:rsidR="006B5B74" w:rsidRPr="00D80771" w:rsidRDefault="006B5B74" w:rsidP="000F448E">
            <w:r w:rsidRPr="00D80771"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6B5B74" w:rsidRPr="00D80771" w:rsidRDefault="006B5B74" w:rsidP="000F448E">
            <w:r w:rsidRPr="00D80771"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6B5B74" w:rsidRPr="00D80771" w:rsidRDefault="006B5B74" w:rsidP="000F448E">
            <w:pPr>
              <w:suppressAutoHyphens/>
            </w:pPr>
            <w:r w:rsidRPr="00D80771"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ЛРВ 1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roofErr w:type="gramStart"/>
            <w:r w:rsidRPr="00CD2BD5">
              <w:t>Осознающий</w:t>
            </w:r>
            <w:proofErr w:type="gramEnd"/>
            <w:r w:rsidRPr="00CD2BD5">
              <w:t xml:space="preserve"> себя гражданином и защитником великой страны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ЛРВ 2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r w:rsidRPr="00CD2BD5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B5B74" w:rsidRPr="00B36A92" w:rsidTr="000F448E">
        <w:trPr>
          <w:trHeight w:val="212"/>
        </w:trPr>
        <w:tc>
          <w:tcPr>
            <w:tcW w:w="1101" w:type="dxa"/>
            <w:vAlign w:val="center"/>
          </w:tcPr>
          <w:p w:rsidR="006B5B74" w:rsidRDefault="006B5B74" w:rsidP="000F448E">
            <w:pPr>
              <w:suppressAutoHyphens/>
              <w:jc w:val="center"/>
            </w:pPr>
            <w:r>
              <w:t>ЛРВ 9</w:t>
            </w:r>
          </w:p>
        </w:tc>
        <w:tc>
          <w:tcPr>
            <w:tcW w:w="8505" w:type="dxa"/>
            <w:vAlign w:val="center"/>
          </w:tcPr>
          <w:p w:rsidR="006B5B74" w:rsidRPr="00D80771" w:rsidRDefault="006B5B74" w:rsidP="000F448E">
            <w:proofErr w:type="gramStart"/>
            <w:r w:rsidRPr="00CD2BD5">
              <w:t>Соблюдающий</w:t>
            </w:r>
            <w:proofErr w:type="gramEnd"/>
            <w:r w:rsidRPr="00CD2BD5"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</w:t>
            </w:r>
            <w:r w:rsidR="00F44FC5">
              <w:t>-</w:t>
            </w:r>
            <w:r w:rsidRPr="00CD2BD5">
              <w:t xml:space="preserve">активных веществ, азартных игр и т.д. </w:t>
            </w:r>
            <w:proofErr w:type="gramStart"/>
            <w:r w:rsidRPr="00CD2BD5">
              <w:t>Сохраняющий</w:t>
            </w:r>
            <w:proofErr w:type="gramEnd"/>
            <w:r w:rsidRPr="00CD2BD5"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</w:tbl>
    <w:p w:rsidR="00E2167F" w:rsidRDefault="00E2167F">
      <w:pPr>
        <w:rPr>
          <w:b/>
          <w:sz w:val="28"/>
          <w:szCs w:val="28"/>
        </w:rPr>
      </w:pPr>
    </w:p>
    <w:p w:rsidR="00301CFD" w:rsidRDefault="00301CFD" w:rsidP="00301CFD">
      <w:pPr>
        <w:ind w:firstLine="709"/>
        <w:jc w:val="both"/>
        <w:rPr>
          <w:rStyle w:val="FontStyle44"/>
          <w:rFonts w:eastAsiaTheme="majorEastAsia"/>
        </w:rPr>
      </w:pPr>
    </w:p>
    <w:p w:rsidR="00301CFD" w:rsidRPr="00923EED" w:rsidRDefault="00301CFD" w:rsidP="00301CFD">
      <w:pPr>
        <w:ind w:firstLine="709"/>
        <w:jc w:val="both"/>
      </w:pPr>
      <w:r w:rsidRPr="00923EED">
        <w:t>Формой аттестации по учебной дис</w:t>
      </w:r>
      <w:r w:rsidR="000D4EB2">
        <w:t>циплине является дифференцированный зачет.</w:t>
      </w: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p w:rsidR="005A4D6F" w:rsidRDefault="005A4D6F">
      <w:pPr>
        <w:rPr>
          <w:b/>
          <w:sz w:val="28"/>
          <w:szCs w:val="28"/>
        </w:rPr>
        <w:sectPr w:rsidR="005A4D6F" w:rsidSect="00D50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0045" w:rsidRPr="00866CEA" w:rsidRDefault="001F0045" w:rsidP="005A4D6F">
      <w:pPr>
        <w:jc w:val="center"/>
        <w:rPr>
          <w:b/>
          <w:sz w:val="26"/>
          <w:szCs w:val="26"/>
        </w:rPr>
      </w:pPr>
    </w:p>
    <w:p w:rsidR="00866CEA" w:rsidRPr="00866CEA" w:rsidRDefault="00866CEA" w:rsidP="00866CEA">
      <w:pPr>
        <w:rPr>
          <w:b/>
          <w:sz w:val="26"/>
          <w:szCs w:val="26"/>
        </w:rPr>
      </w:pPr>
      <w:r w:rsidRPr="00866CEA">
        <w:rPr>
          <w:b/>
          <w:sz w:val="26"/>
          <w:szCs w:val="26"/>
        </w:rPr>
        <w:t>3.  Оценка освоения учебной дисциплины</w:t>
      </w:r>
    </w:p>
    <w:p w:rsidR="005A4D6F" w:rsidRPr="005A1772" w:rsidRDefault="005A4D6F" w:rsidP="005A4D6F">
      <w:pPr>
        <w:jc w:val="center"/>
        <w:rPr>
          <w:b/>
        </w:rPr>
      </w:pPr>
      <w:r w:rsidRPr="005A1772">
        <w:rPr>
          <w:b/>
        </w:rPr>
        <w:t xml:space="preserve">Контроль и оценка освоения учебной дисциплины по темам </w:t>
      </w:r>
    </w:p>
    <w:p w:rsidR="00E2167F" w:rsidRDefault="00E2167F">
      <w:pPr>
        <w:rPr>
          <w:b/>
          <w:sz w:val="28"/>
          <w:szCs w:val="28"/>
        </w:rPr>
      </w:pPr>
    </w:p>
    <w:p w:rsidR="00E2167F" w:rsidRDefault="00E2167F">
      <w:pPr>
        <w:rPr>
          <w:b/>
          <w:sz w:val="28"/>
          <w:szCs w:val="28"/>
        </w:rPr>
      </w:pPr>
    </w:p>
    <w:tbl>
      <w:tblPr>
        <w:tblW w:w="5607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89"/>
        <w:gridCol w:w="1343"/>
        <w:gridCol w:w="1443"/>
        <w:gridCol w:w="1439"/>
        <w:gridCol w:w="1439"/>
        <w:gridCol w:w="1439"/>
        <w:gridCol w:w="1439"/>
        <w:gridCol w:w="1439"/>
        <w:gridCol w:w="1443"/>
        <w:gridCol w:w="1608"/>
      </w:tblGrid>
      <w:tr w:rsidR="00D3244A" w:rsidRPr="00800328" w:rsidTr="0073578C">
        <w:trPr>
          <w:trHeight w:val="20"/>
        </w:trPr>
        <w:tc>
          <w:tcPr>
            <w:tcW w:w="651" w:type="pct"/>
            <w:vMerge w:val="restart"/>
            <w:vAlign w:val="center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4349" w:type="pct"/>
            <w:gridSpan w:val="10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D3244A" w:rsidRPr="00800328" w:rsidTr="0073578C">
        <w:trPr>
          <w:trHeight w:val="20"/>
        </w:trPr>
        <w:tc>
          <w:tcPr>
            <w:tcW w:w="651" w:type="pct"/>
            <w:vMerge/>
            <w:vAlign w:val="center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7" w:type="pct"/>
            <w:gridSpan w:val="5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2222" w:type="pct"/>
            <w:gridSpan w:val="5"/>
          </w:tcPr>
          <w:p w:rsidR="00D3244A" w:rsidRPr="0073578C" w:rsidRDefault="00D3244A" w:rsidP="00D324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73578C" w:rsidRPr="007D5BB9" w:rsidTr="0073578C">
        <w:trPr>
          <w:trHeight w:val="1225"/>
        </w:trPr>
        <w:tc>
          <w:tcPr>
            <w:tcW w:w="651" w:type="pct"/>
            <w:vMerge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0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578C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3578C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43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3578C">
              <w:rPr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73578C">
              <w:rPr>
                <w:b/>
                <w:bCs/>
                <w:sz w:val="20"/>
                <w:szCs w:val="20"/>
              </w:rPr>
              <w:t xml:space="preserve"> результаты</w:t>
            </w:r>
          </w:p>
        </w:tc>
        <w:tc>
          <w:tcPr>
            <w:tcW w:w="434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43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0"/>
                <w:szCs w:val="20"/>
              </w:rPr>
            </w:pPr>
            <w:r w:rsidRPr="0073578C">
              <w:rPr>
                <w:b/>
                <w:bCs/>
                <w:sz w:val="20"/>
                <w:szCs w:val="20"/>
              </w:rPr>
              <w:t>Личностные результаты воспитания</w:t>
            </w:r>
          </w:p>
        </w:tc>
        <w:tc>
          <w:tcPr>
            <w:tcW w:w="485" w:type="pct"/>
            <w:vAlign w:val="center"/>
          </w:tcPr>
          <w:p w:rsidR="002B4CA0" w:rsidRPr="0073578C" w:rsidRDefault="002B4CA0" w:rsidP="002B4CA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 w:rsidRPr="0073578C"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73578C" w:rsidTr="0073578C">
        <w:trPr>
          <w:trHeight w:val="20"/>
        </w:trPr>
        <w:tc>
          <w:tcPr>
            <w:tcW w:w="2778" w:type="pct"/>
            <w:gridSpan w:val="6"/>
          </w:tcPr>
          <w:p w:rsidR="00D3244A" w:rsidRPr="0018380B" w:rsidRDefault="0018380B" w:rsidP="0018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884CE3">
              <w:rPr>
                <w:b/>
                <w:bCs/>
              </w:rPr>
              <w:t xml:space="preserve">Тема 1. </w:t>
            </w:r>
            <w:r w:rsidRPr="00884CE3">
              <w:rPr>
                <w:b/>
              </w:rPr>
              <w:t>Основы методики самостоятельных занятий физическими упражне</w:t>
            </w:r>
            <w:r>
              <w:rPr>
                <w:b/>
              </w:rPr>
              <w:t>ниями</w:t>
            </w:r>
          </w:p>
        </w:tc>
        <w:tc>
          <w:tcPr>
            <w:tcW w:w="434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34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34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35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  <w:tc>
          <w:tcPr>
            <w:tcW w:w="485" w:type="pct"/>
          </w:tcPr>
          <w:p w:rsidR="00D3244A" w:rsidRDefault="00D3244A" w:rsidP="00D3244A">
            <w:pPr>
              <w:suppressAutoHyphens/>
              <w:rPr>
                <w:b/>
                <w:bCs/>
              </w:rPr>
            </w:pPr>
          </w:p>
        </w:tc>
      </w:tr>
      <w:tr w:rsidR="0018380B" w:rsidRPr="007D5BB9" w:rsidTr="00845FAC">
        <w:trPr>
          <w:trHeight w:val="20"/>
        </w:trPr>
        <w:tc>
          <w:tcPr>
            <w:tcW w:w="651" w:type="pct"/>
          </w:tcPr>
          <w:p w:rsidR="0018380B" w:rsidRPr="00884CE3" w:rsidRDefault="0018380B" w:rsidP="0018380B">
            <w:pPr>
              <w:ind w:left="2" w:right="11"/>
              <w:rPr>
                <w:color w:val="181717"/>
              </w:rPr>
            </w:pPr>
            <w:r w:rsidRPr="00884CE3">
              <w:t>Практическое занятие №1 Составление и демонстрация индивидуального комплекса физических упражнений</w:t>
            </w:r>
          </w:p>
        </w:tc>
        <w:tc>
          <w:tcPr>
            <w:tcW w:w="419" w:type="pct"/>
            <w:vAlign w:val="center"/>
          </w:tcPr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нормативов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18380B" w:rsidRPr="007D5BB9" w:rsidTr="00845FAC">
        <w:trPr>
          <w:trHeight w:val="20"/>
        </w:trPr>
        <w:tc>
          <w:tcPr>
            <w:tcW w:w="651" w:type="pct"/>
          </w:tcPr>
          <w:p w:rsidR="0018380B" w:rsidRPr="00884CE3" w:rsidRDefault="0018380B" w:rsidP="0018380B">
            <w:pPr>
              <w:ind w:right="11"/>
              <w:rPr>
                <w:color w:val="181717"/>
              </w:rPr>
            </w:pPr>
            <w:r w:rsidRPr="00884CE3">
              <w:t>Практическое занятие №2 Приемы массажа и самомассажа</w:t>
            </w:r>
          </w:p>
        </w:tc>
        <w:tc>
          <w:tcPr>
            <w:tcW w:w="419" w:type="pct"/>
            <w:vAlign w:val="center"/>
          </w:tcPr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18380B" w:rsidRPr="007D5BB9" w:rsidTr="00845FAC">
        <w:trPr>
          <w:trHeight w:val="20"/>
        </w:trPr>
        <w:tc>
          <w:tcPr>
            <w:tcW w:w="651" w:type="pct"/>
          </w:tcPr>
          <w:p w:rsidR="0018380B" w:rsidRPr="00884CE3" w:rsidRDefault="0018380B" w:rsidP="0018380B">
            <w:pPr>
              <w:ind w:right="11"/>
              <w:rPr>
                <w:color w:val="181717"/>
              </w:rPr>
            </w:pPr>
            <w:r w:rsidRPr="00884CE3">
              <w:t>Практическое занятие №3 Начальные элементы закаливания</w:t>
            </w:r>
          </w:p>
        </w:tc>
        <w:tc>
          <w:tcPr>
            <w:tcW w:w="419" w:type="pct"/>
            <w:vAlign w:val="center"/>
          </w:tcPr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18380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18380B" w:rsidRDefault="0018380B" w:rsidP="0018380B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18380B" w:rsidRPr="007D5BB9" w:rsidTr="00845FAC">
        <w:trPr>
          <w:trHeight w:val="20"/>
        </w:trPr>
        <w:tc>
          <w:tcPr>
            <w:tcW w:w="651" w:type="pct"/>
          </w:tcPr>
          <w:p w:rsidR="0018380B" w:rsidRPr="00884CE3" w:rsidRDefault="0018380B" w:rsidP="0018380B">
            <w:pPr>
              <w:rPr>
                <w:b/>
                <w:bCs/>
              </w:rPr>
            </w:pPr>
            <w:r w:rsidRPr="00884CE3">
              <w:rPr>
                <w:bCs/>
              </w:rPr>
              <w:t xml:space="preserve">Самостоятельная работа </w:t>
            </w:r>
            <w:proofErr w:type="gramStart"/>
            <w:r w:rsidRPr="00884CE3">
              <w:rPr>
                <w:bCs/>
              </w:rPr>
              <w:t>обучающихся</w:t>
            </w:r>
            <w:proofErr w:type="gramEnd"/>
            <w:r w:rsidRPr="00884CE3">
              <w:rPr>
                <w:bCs/>
              </w:rPr>
              <w:t xml:space="preserve"> №1</w:t>
            </w:r>
            <w:r w:rsidRPr="00884CE3">
              <w:t xml:space="preserve">. Рефераты на темы: «Коррекция </w:t>
            </w:r>
            <w:r w:rsidRPr="00884CE3">
              <w:lastRenderedPageBreak/>
              <w:t>фигуры с учетом профиля получаемой профессии»,  «Основные признаки утомления. Факторы регуляции нагрузки»</w:t>
            </w:r>
          </w:p>
        </w:tc>
        <w:tc>
          <w:tcPr>
            <w:tcW w:w="419" w:type="pct"/>
            <w:vAlign w:val="center"/>
          </w:tcPr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ЛР 1, 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18380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18380B" w:rsidRDefault="0018380B" w:rsidP="0018380B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18380B" w:rsidRPr="007D5BB9" w:rsidTr="0073578C">
        <w:trPr>
          <w:trHeight w:val="20"/>
        </w:trPr>
        <w:tc>
          <w:tcPr>
            <w:tcW w:w="2778" w:type="pct"/>
            <w:gridSpan w:val="6"/>
          </w:tcPr>
          <w:p w:rsidR="0018380B" w:rsidRPr="0018380B" w:rsidRDefault="0018380B" w:rsidP="00183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 w:rsidRPr="00884CE3">
              <w:rPr>
                <w:b/>
              </w:rPr>
              <w:lastRenderedPageBreak/>
              <w:t xml:space="preserve">Тема 2. Самоконтроль </w:t>
            </w:r>
            <w:proofErr w:type="gramStart"/>
            <w:r w:rsidRPr="00884CE3">
              <w:rPr>
                <w:b/>
              </w:rPr>
              <w:t>занимающихся</w:t>
            </w:r>
            <w:proofErr w:type="gramEnd"/>
            <w:r w:rsidRPr="00884CE3">
              <w:rPr>
                <w:b/>
              </w:rPr>
              <w:t xml:space="preserve"> физическими упражнениями и спор</w:t>
            </w:r>
            <w:r>
              <w:rPr>
                <w:b/>
              </w:rPr>
              <w:t>том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18380B" w:rsidRPr="007D5BB9" w:rsidTr="00845FAC">
        <w:trPr>
          <w:trHeight w:val="20"/>
        </w:trPr>
        <w:tc>
          <w:tcPr>
            <w:tcW w:w="651" w:type="pct"/>
          </w:tcPr>
          <w:p w:rsidR="0018380B" w:rsidRPr="00884CE3" w:rsidRDefault="0018380B" w:rsidP="0018380B">
            <w:pPr>
              <w:suppressAutoHyphens/>
              <w:rPr>
                <w:bCs/>
              </w:rPr>
            </w:pPr>
            <w:r w:rsidRPr="00884CE3">
              <w:t xml:space="preserve">Практическое занятие №4  Самоконтроль </w:t>
            </w:r>
            <w:proofErr w:type="gramStart"/>
            <w:r w:rsidRPr="00884CE3">
              <w:t>занимающихся</w:t>
            </w:r>
            <w:proofErr w:type="gramEnd"/>
            <w:r w:rsidRPr="00884CE3">
              <w:t xml:space="preserve"> физическими упражнениями и спортом</w:t>
            </w:r>
          </w:p>
        </w:tc>
        <w:tc>
          <w:tcPr>
            <w:tcW w:w="419" w:type="pct"/>
            <w:vAlign w:val="center"/>
          </w:tcPr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18380B" w:rsidRPr="007D5BB9" w:rsidTr="00845FAC">
        <w:trPr>
          <w:trHeight w:val="20"/>
        </w:trPr>
        <w:tc>
          <w:tcPr>
            <w:tcW w:w="651" w:type="pct"/>
          </w:tcPr>
          <w:p w:rsidR="0018380B" w:rsidRPr="00884CE3" w:rsidRDefault="0018380B" w:rsidP="0018380B">
            <w:pPr>
              <w:suppressAutoHyphens/>
              <w:rPr>
                <w:b/>
                <w:bCs/>
              </w:rPr>
            </w:pPr>
            <w:r w:rsidRPr="00884CE3">
              <w:t>Практическое занятие №5  Приемы самоконтроля</w:t>
            </w:r>
          </w:p>
        </w:tc>
        <w:tc>
          <w:tcPr>
            <w:tcW w:w="419" w:type="pct"/>
            <w:vAlign w:val="center"/>
          </w:tcPr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18380B" w:rsidRPr="007D5BB9" w:rsidTr="00845FAC">
        <w:trPr>
          <w:trHeight w:val="20"/>
        </w:trPr>
        <w:tc>
          <w:tcPr>
            <w:tcW w:w="651" w:type="pct"/>
          </w:tcPr>
          <w:p w:rsidR="0018380B" w:rsidRPr="00884CE3" w:rsidRDefault="0018380B" w:rsidP="0018380B">
            <w:pPr>
              <w:suppressAutoHyphens/>
            </w:pPr>
            <w:r w:rsidRPr="00884CE3">
              <w:t>Практическое занятие №6 Врачебный контроль, его содержание</w:t>
            </w:r>
          </w:p>
        </w:tc>
        <w:tc>
          <w:tcPr>
            <w:tcW w:w="419" w:type="pct"/>
            <w:vAlign w:val="center"/>
          </w:tcPr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18380B" w:rsidRPr="00C76ECB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18380B" w:rsidRPr="007D5BB9" w:rsidRDefault="0018380B" w:rsidP="0018380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C7859" w:rsidRPr="007D5BB9" w:rsidTr="00845FAC">
        <w:trPr>
          <w:trHeight w:val="20"/>
        </w:trPr>
        <w:tc>
          <w:tcPr>
            <w:tcW w:w="651" w:type="pct"/>
            <w:vAlign w:val="bottom"/>
          </w:tcPr>
          <w:p w:rsidR="005C7859" w:rsidRPr="00884CE3" w:rsidRDefault="005C7859" w:rsidP="005C7859">
            <w:pPr>
              <w:suppressAutoHyphens/>
              <w:rPr>
                <w:b/>
              </w:rPr>
            </w:pPr>
            <w:r w:rsidRPr="00884CE3">
              <w:t xml:space="preserve">Практическое занятие №7 Элементы контроля (тестирование) уровня совершенствования </w:t>
            </w:r>
            <w:r w:rsidRPr="00884CE3">
              <w:lastRenderedPageBreak/>
              <w:t>профессионально важных психофизиологических качеств</w:t>
            </w:r>
          </w:p>
        </w:tc>
        <w:tc>
          <w:tcPr>
            <w:tcW w:w="419" w:type="pct"/>
            <w:vAlign w:val="center"/>
          </w:tcPr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ЛР 1, 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5C7859" w:rsidRPr="007D5BB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C7859" w:rsidRPr="007D5BB9" w:rsidTr="00845FAC">
        <w:trPr>
          <w:trHeight w:val="20"/>
        </w:trPr>
        <w:tc>
          <w:tcPr>
            <w:tcW w:w="651" w:type="pct"/>
          </w:tcPr>
          <w:p w:rsidR="005C7859" w:rsidRPr="00884CE3" w:rsidRDefault="005C7859" w:rsidP="005C7859">
            <w:r w:rsidRPr="00884CE3">
              <w:rPr>
                <w:bCs/>
              </w:rPr>
              <w:lastRenderedPageBreak/>
              <w:t xml:space="preserve">Самостоятельная работа </w:t>
            </w:r>
            <w:proofErr w:type="gramStart"/>
            <w:r w:rsidRPr="00884CE3">
              <w:rPr>
                <w:bCs/>
              </w:rPr>
              <w:t>обучающихся</w:t>
            </w:r>
            <w:proofErr w:type="gramEnd"/>
            <w:r w:rsidRPr="00884CE3">
              <w:rPr>
                <w:bCs/>
              </w:rPr>
              <w:t xml:space="preserve"> №2</w:t>
            </w:r>
            <w:r w:rsidRPr="00884CE3">
              <w:t>. Рефераты на темы:</w:t>
            </w:r>
          </w:p>
          <w:p w:rsidR="005C7859" w:rsidRPr="00884CE3" w:rsidRDefault="005C7859" w:rsidP="005C7859">
            <w:pPr>
              <w:suppressAutoHyphens/>
              <w:rPr>
                <w:b/>
                <w:bCs/>
              </w:rPr>
            </w:pPr>
            <w:r w:rsidRPr="00884CE3">
              <w:t>«Коррекция содержания и методики занятий физическими упражнениями и спортом по результатам показателей контроля»; «Физическая культура в структуре  профессионального образования»;  «Методика регулирования эмоциональных состояний»</w:t>
            </w:r>
          </w:p>
        </w:tc>
        <w:tc>
          <w:tcPr>
            <w:tcW w:w="419" w:type="pct"/>
            <w:vAlign w:val="center"/>
          </w:tcPr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5C7859" w:rsidRPr="007D5BB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C7859" w:rsidRPr="007D5BB9" w:rsidTr="00845FAC">
        <w:trPr>
          <w:trHeight w:val="20"/>
        </w:trPr>
        <w:tc>
          <w:tcPr>
            <w:tcW w:w="5000" w:type="pct"/>
            <w:gridSpan w:val="11"/>
          </w:tcPr>
          <w:p w:rsidR="005C7859" w:rsidRPr="005C7859" w:rsidRDefault="005C7859" w:rsidP="005C78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Тема 3.</w:t>
            </w:r>
            <w:r w:rsidRPr="00884CE3">
              <w:rPr>
                <w:b/>
              </w:rPr>
              <w:t>Физическая культура в профессиональной деятель</w:t>
            </w:r>
            <w:r>
              <w:rPr>
                <w:b/>
              </w:rPr>
              <w:t>ности специалиста</w:t>
            </w:r>
          </w:p>
        </w:tc>
      </w:tr>
      <w:tr w:rsidR="005C7859" w:rsidRPr="007D5BB9" w:rsidTr="00845FAC">
        <w:trPr>
          <w:trHeight w:val="20"/>
        </w:trPr>
        <w:tc>
          <w:tcPr>
            <w:tcW w:w="651" w:type="pct"/>
          </w:tcPr>
          <w:p w:rsidR="005C7859" w:rsidRPr="00884CE3" w:rsidRDefault="005C7859" w:rsidP="005C7859">
            <w:pPr>
              <w:rPr>
                <w:b/>
                <w:color w:val="181717"/>
              </w:rPr>
            </w:pPr>
            <w:r w:rsidRPr="00884CE3">
              <w:t>Практическое занятие №8 Снятие антропометрических данных</w:t>
            </w:r>
          </w:p>
        </w:tc>
        <w:tc>
          <w:tcPr>
            <w:tcW w:w="419" w:type="pct"/>
            <w:vAlign w:val="center"/>
          </w:tcPr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5C7859" w:rsidRPr="007D5BB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5C7859" w:rsidRPr="007D5BB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5C7859" w:rsidRPr="007D5BB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5C7859" w:rsidRPr="007D5BB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C7859" w:rsidRPr="007D5BB9" w:rsidTr="00845FAC">
        <w:trPr>
          <w:trHeight w:val="20"/>
        </w:trPr>
        <w:tc>
          <w:tcPr>
            <w:tcW w:w="651" w:type="pct"/>
          </w:tcPr>
          <w:p w:rsidR="005C7859" w:rsidRPr="00884CE3" w:rsidRDefault="005C7859" w:rsidP="005C7859">
            <w:pPr>
              <w:rPr>
                <w:b/>
                <w:color w:val="181717"/>
              </w:rPr>
            </w:pPr>
            <w:r w:rsidRPr="00884CE3">
              <w:t xml:space="preserve">Практическое занятие №9 Комплекс упражнений по </w:t>
            </w:r>
            <w:r w:rsidRPr="00884CE3">
              <w:lastRenderedPageBreak/>
              <w:t>профилактики профессиональных заболеваний</w:t>
            </w:r>
          </w:p>
        </w:tc>
        <w:tc>
          <w:tcPr>
            <w:tcW w:w="419" w:type="pct"/>
            <w:vAlign w:val="center"/>
          </w:tcPr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ЛР 1, 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 ЛР 12,</w:t>
            </w:r>
          </w:p>
        </w:tc>
        <w:tc>
          <w:tcPr>
            <w:tcW w:w="40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МР 1, МР 9</w:t>
            </w:r>
          </w:p>
        </w:tc>
        <w:tc>
          <w:tcPr>
            <w:tcW w:w="43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C7859" w:rsidRPr="007D5BB9" w:rsidTr="00845FAC">
        <w:trPr>
          <w:trHeight w:val="20"/>
        </w:trPr>
        <w:tc>
          <w:tcPr>
            <w:tcW w:w="651" w:type="pct"/>
          </w:tcPr>
          <w:p w:rsidR="005C7859" w:rsidRPr="00884CE3" w:rsidRDefault="005C7859" w:rsidP="005C7859">
            <w:pPr>
              <w:rPr>
                <w:bCs/>
              </w:rPr>
            </w:pPr>
            <w:r w:rsidRPr="00884CE3">
              <w:lastRenderedPageBreak/>
              <w:t xml:space="preserve">Практическое занятие №10 </w:t>
            </w:r>
            <w:r w:rsidRPr="00884CE3">
              <w:rPr>
                <w:bCs/>
              </w:rPr>
              <w:t>«Негативное влияние вредных привычек», «Техника безопасности по легкой атлетике», «Поведение на открытой воде, спасение утопающего».</w:t>
            </w:r>
          </w:p>
        </w:tc>
        <w:tc>
          <w:tcPr>
            <w:tcW w:w="419" w:type="pct"/>
            <w:vAlign w:val="center"/>
          </w:tcPr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5C7859" w:rsidRPr="007D5BB9" w:rsidTr="00845FAC">
        <w:trPr>
          <w:trHeight w:val="20"/>
        </w:trPr>
        <w:tc>
          <w:tcPr>
            <w:tcW w:w="651" w:type="pct"/>
          </w:tcPr>
          <w:p w:rsidR="005C7859" w:rsidRPr="00884CE3" w:rsidRDefault="005C7859" w:rsidP="005C7859">
            <w:pPr>
              <w:rPr>
                <w:b/>
                <w:bCs/>
              </w:rPr>
            </w:pPr>
            <w:r w:rsidRPr="00884CE3">
              <w:rPr>
                <w:bCs/>
              </w:rPr>
              <w:t xml:space="preserve">Самостоятельная работа </w:t>
            </w:r>
            <w:proofErr w:type="gramStart"/>
            <w:r w:rsidRPr="00884CE3">
              <w:rPr>
                <w:bCs/>
              </w:rPr>
              <w:t>обучающихся</w:t>
            </w:r>
            <w:proofErr w:type="gramEnd"/>
            <w:r w:rsidRPr="00884CE3">
              <w:rPr>
                <w:bCs/>
              </w:rPr>
              <w:t xml:space="preserve"> № 3</w:t>
            </w:r>
            <w:r w:rsidRPr="00884CE3">
              <w:t>. Рефераты на темы: «Комплекс упражнений по профилактики профессиональных заболеваний»</w:t>
            </w:r>
          </w:p>
        </w:tc>
        <w:tc>
          <w:tcPr>
            <w:tcW w:w="419" w:type="pct"/>
            <w:vAlign w:val="center"/>
          </w:tcPr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5C7859" w:rsidRPr="00C76ECB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5C7859" w:rsidRDefault="005C7859" w:rsidP="005C7859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5C7859" w:rsidRPr="007D5BB9" w:rsidRDefault="005C7859" w:rsidP="005C7859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533EE" w:rsidRPr="007D5BB9" w:rsidTr="00A533EE">
        <w:trPr>
          <w:trHeight w:val="20"/>
        </w:trPr>
        <w:tc>
          <w:tcPr>
            <w:tcW w:w="5000" w:type="pct"/>
            <w:gridSpan w:val="11"/>
          </w:tcPr>
          <w:p w:rsidR="00A533EE" w:rsidRPr="00A533EE" w:rsidRDefault="001C05B0" w:rsidP="00A53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Тема 4</w:t>
            </w:r>
            <w:r w:rsidR="00A533EE">
              <w:rPr>
                <w:b/>
              </w:rPr>
              <w:t xml:space="preserve">. Метание </w:t>
            </w:r>
            <w:r w:rsidR="00A533EE" w:rsidRPr="00884CE3">
              <w:rPr>
                <w:b/>
              </w:rPr>
              <w:t>Гранаты</w:t>
            </w:r>
          </w:p>
        </w:tc>
      </w:tr>
      <w:tr w:rsidR="00A533EE" w:rsidRPr="007D5BB9" w:rsidTr="00845FAC">
        <w:trPr>
          <w:trHeight w:val="20"/>
        </w:trPr>
        <w:tc>
          <w:tcPr>
            <w:tcW w:w="651" w:type="pct"/>
          </w:tcPr>
          <w:p w:rsidR="00A533EE" w:rsidRPr="00884CE3" w:rsidRDefault="00A533EE" w:rsidP="00A533EE">
            <w:r w:rsidRPr="00884CE3">
              <w:t xml:space="preserve">Практическое </w:t>
            </w:r>
            <w:r w:rsidR="001C05B0">
              <w:t>занятие №12</w:t>
            </w:r>
            <w:r w:rsidRPr="00884CE3">
              <w:t xml:space="preserve"> Изучение техники выполнения метания гранаты</w:t>
            </w:r>
          </w:p>
        </w:tc>
        <w:tc>
          <w:tcPr>
            <w:tcW w:w="419" w:type="pct"/>
            <w:vAlign w:val="center"/>
          </w:tcPr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A533EE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533EE" w:rsidRPr="007D5BB9" w:rsidTr="00845FAC">
        <w:trPr>
          <w:trHeight w:val="20"/>
        </w:trPr>
        <w:tc>
          <w:tcPr>
            <w:tcW w:w="651" w:type="pct"/>
          </w:tcPr>
          <w:p w:rsidR="00A533EE" w:rsidRPr="00884CE3" w:rsidRDefault="001C05B0" w:rsidP="00A533EE">
            <w:pPr>
              <w:keepNext/>
              <w:keepLines/>
              <w:outlineLvl w:val="1"/>
              <w:rPr>
                <w:rFonts w:eastAsia="Franklin Gothic"/>
                <w:color w:val="181717"/>
              </w:rPr>
            </w:pPr>
            <w:r>
              <w:lastRenderedPageBreak/>
              <w:t>Практическое занятие №13</w:t>
            </w:r>
            <w:r w:rsidR="00A533EE" w:rsidRPr="00884CE3">
              <w:t xml:space="preserve"> Сдача учебного норматива метание гранаты 500гр</w:t>
            </w:r>
            <w:proofErr w:type="gramStart"/>
            <w:r w:rsidR="00A533EE" w:rsidRPr="00884CE3">
              <w:t>.-</w:t>
            </w:r>
            <w:proofErr w:type="gramEnd"/>
            <w:r w:rsidR="00A533EE" w:rsidRPr="00884CE3">
              <w:t>девушки; 700гр.- юноши</w:t>
            </w:r>
          </w:p>
        </w:tc>
        <w:tc>
          <w:tcPr>
            <w:tcW w:w="419" w:type="pct"/>
            <w:vAlign w:val="center"/>
          </w:tcPr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A533EE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A533EE" w:rsidRPr="007D5BB9" w:rsidTr="00845FAC">
        <w:trPr>
          <w:trHeight w:val="20"/>
        </w:trPr>
        <w:tc>
          <w:tcPr>
            <w:tcW w:w="651" w:type="pct"/>
          </w:tcPr>
          <w:p w:rsidR="00A533EE" w:rsidRPr="00884CE3" w:rsidRDefault="00A533EE" w:rsidP="00A533EE">
            <w:r w:rsidRPr="00884CE3">
              <w:rPr>
                <w:bCs/>
              </w:rPr>
              <w:t>Самост</w:t>
            </w:r>
            <w:r w:rsidR="001C05B0">
              <w:rPr>
                <w:bCs/>
              </w:rPr>
              <w:t xml:space="preserve">оятельная работа </w:t>
            </w:r>
            <w:proofErr w:type="gramStart"/>
            <w:r w:rsidR="001C05B0">
              <w:rPr>
                <w:bCs/>
              </w:rPr>
              <w:t>обучающихся</w:t>
            </w:r>
            <w:proofErr w:type="gramEnd"/>
            <w:r w:rsidR="001C05B0">
              <w:rPr>
                <w:bCs/>
              </w:rPr>
              <w:t xml:space="preserve"> № 4</w:t>
            </w:r>
            <w:r w:rsidRPr="00884CE3">
              <w:t>. Рефераты на темы: «Метания гранаты»</w:t>
            </w:r>
          </w:p>
        </w:tc>
        <w:tc>
          <w:tcPr>
            <w:tcW w:w="419" w:type="pct"/>
            <w:vAlign w:val="center"/>
          </w:tcPr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A533EE" w:rsidRPr="00C76ECB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A533EE" w:rsidRDefault="00A533EE" w:rsidP="00A533EE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A533EE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A533EE" w:rsidRPr="007D5BB9" w:rsidRDefault="00A533EE" w:rsidP="00A533EE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BD47FA" w:rsidRPr="007D5BB9" w:rsidTr="00BD47FA">
        <w:trPr>
          <w:trHeight w:val="20"/>
        </w:trPr>
        <w:tc>
          <w:tcPr>
            <w:tcW w:w="5000" w:type="pct"/>
            <w:gridSpan w:val="11"/>
          </w:tcPr>
          <w:p w:rsidR="00BD47FA" w:rsidRPr="00BD47FA" w:rsidRDefault="00F45020" w:rsidP="00BD47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</w:rPr>
            </w:pPr>
            <w:r>
              <w:rPr>
                <w:b/>
              </w:rPr>
              <w:t>Тема 5</w:t>
            </w:r>
            <w:r w:rsidR="00BD47FA">
              <w:rPr>
                <w:b/>
              </w:rPr>
              <w:t xml:space="preserve">. </w:t>
            </w:r>
            <w:r>
              <w:rPr>
                <w:b/>
              </w:rPr>
              <w:t>Игровые виды</w:t>
            </w: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jc w:val="both"/>
              <w:rPr>
                <w:color w:val="181717"/>
              </w:rPr>
            </w:pPr>
            <w:r>
              <w:t>Практическое занятие №14</w:t>
            </w:r>
            <w:r w:rsidR="00845FAC" w:rsidRPr="00884CE3">
              <w:t xml:space="preserve"> Изучение правил игры и техники безопасности 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jc w:val="both"/>
              <w:rPr>
                <w:color w:val="181717"/>
              </w:rPr>
            </w:pPr>
            <w:r>
              <w:t>Практическое занятие №15</w:t>
            </w:r>
            <w:r w:rsidR="00845FAC" w:rsidRPr="00884CE3">
              <w:t xml:space="preserve"> Травмы. Оказание первой медицинской помощи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№16</w:t>
            </w:r>
            <w:r w:rsidR="00845FAC" w:rsidRPr="00884CE3">
              <w:t xml:space="preserve"> Ведение мяча. Передача мяча от груди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845FAC" w:rsidP="00845FAC">
            <w:pPr>
              <w:spacing w:after="5"/>
              <w:ind w:right="11"/>
              <w:rPr>
                <w:color w:val="181717"/>
              </w:rPr>
            </w:pPr>
            <w:r w:rsidRPr="00884CE3">
              <w:t>Практ</w:t>
            </w:r>
            <w:r w:rsidR="00F45020">
              <w:t xml:space="preserve">ическое занятие №17 </w:t>
            </w:r>
            <w:r w:rsidRPr="00884CE3">
              <w:t xml:space="preserve">Ловля мяча двумя руками, одной рукой. Бросок по кольцу двумя </w:t>
            </w:r>
            <w:r w:rsidRPr="00884CE3">
              <w:lastRenderedPageBreak/>
              <w:t xml:space="preserve">руками; одной рукой 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lastRenderedPageBreak/>
              <w:t>Практическое занятие №17</w:t>
            </w:r>
            <w:r w:rsidR="00845FAC" w:rsidRPr="00884CE3">
              <w:t xml:space="preserve"> Передвижения. Стойки защитника, выбивание и вырывание мяча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19</w:t>
            </w:r>
            <w:r w:rsidR="00845FAC" w:rsidRPr="00884CE3">
              <w:t xml:space="preserve"> Учебная игра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20</w:t>
            </w:r>
            <w:r w:rsidR="00845FAC" w:rsidRPr="00884CE3">
              <w:t xml:space="preserve"> Совершенствование  техники владения мячом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uppressAutoHyphens/>
              <w:rPr>
                <w:b/>
              </w:rPr>
            </w:pPr>
            <w:r>
              <w:t xml:space="preserve">Практическое занятие № 21  </w:t>
            </w:r>
            <w:r w:rsidR="00845FAC" w:rsidRPr="00884CE3">
              <w:t xml:space="preserve"> </w:t>
            </w:r>
            <w:r w:rsidR="00845FAC" w:rsidRPr="00884CE3">
              <w:rPr>
                <w:bCs/>
              </w:rPr>
              <w:t>«Техника бросков в кольцо», «Тактика игры в нападении»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845FAC" w:rsidP="00845FAC">
            <w:pPr>
              <w:suppressAutoHyphens/>
              <w:rPr>
                <w:b/>
              </w:rPr>
            </w:pPr>
            <w:r w:rsidRPr="00884CE3">
              <w:t xml:space="preserve">Практическое </w:t>
            </w:r>
            <w:r w:rsidR="00F45020">
              <w:t>занятие № 22</w:t>
            </w:r>
            <w:r w:rsidRPr="00884CE3">
              <w:t xml:space="preserve"> Изучение правил игры и техники безопасности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23</w:t>
            </w:r>
            <w:r w:rsidR="00845FAC" w:rsidRPr="00884CE3">
              <w:t xml:space="preserve"> Совершенствование техники приема и передачи мяча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 xml:space="preserve">Практическое </w:t>
            </w:r>
            <w:r>
              <w:lastRenderedPageBreak/>
              <w:t>занятие № 24-25</w:t>
            </w:r>
            <w:r w:rsidR="00845FAC" w:rsidRPr="00884CE3">
              <w:t xml:space="preserve"> Совершенствование техники подачи мяча. Блокирование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ЛРВ 1, ЛРВ </w:t>
            </w:r>
            <w:r>
              <w:rPr>
                <w:bCs/>
                <w:i/>
              </w:rPr>
              <w:lastRenderedPageBreak/>
              <w:t>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Сдача </w:t>
            </w:r>
            <w:r>
              <w:rPr>
                <w:bCs/>
                <w:sz w:val="22"/>
                <w:szCs w:val="22"/>
              </w:rPr>
              <w:lastRenderedPageBreak/>
              <w:t>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lastRenderedPageBreak/>
              <w:t>Практическое занятие № 26-27</w:t>
            </w:r>
            <w:r w:rsidR="00845FAC" w:rsidRPr="00884CE3">
              <w:t xml:space="preserve"> Специальные упражнения для развития координации и прыгучести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845FAC" w:rsidP="00845FAC">
            <w:pPr>
              <w:spacing w:after="5"/>
              <w:ind w:right="11"/>
              <w:rPr>
                <w:color w:val="181717"/>
              </w:rPr>
            </w:pPr>
            <w:r w:rsidRPr="00884CE3">
              <w:t>Пра</w:t>
            </w:r>
            <w:r w:rsidR="00F45020">
              <w:t>ктическое занятие № 28-29</w:t>
            </w:r>
            <w:r w:rsidRPr="00884CE3">
              <w:t xml:space="preserve"> Совершенствование техники нападающего удара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30-31</w:t>
            </w:r>
            <w:r w:rsidR="00845FAC" w:rsidRPr="00884CE3">
              <w:t xml:space="preserve"> Учебная игра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uppressAutoHyphens/>
              <w:rPr>
                <w:b/>
              </w:rPr>
            </w:pPr>
            <w:r>
              <w:t>Практическое занятие № 32-33</w:t>
            </w:r>
            <w:r w:rsidR="00845FAC" w:rsidRPr="00884CE3">
              <w:t xml:space="preserve"> </w:t>
            </w:r>
            <w:r w:rsidR="00845FAC" w:rsidRPr="00884CE3">
              <w:rPr>
                <w:bCs/>
              </w:rPr>
              <w:t>«Игра у сетки», «Техника подачи мяча»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34-35</w:t>
            </w:r>
            <w:r w:rsidR="00845FAC" w:rsidRPr="00884CE3">
              <w:t xml:space="preserve"> Удар по летящему мячу средней частью подъема ноги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36-37</w:t>
            </w:r>
            <w:r w:rsidR="00845FAC" w:rsidRPr="00884CE3">
              <w:t xml:space="preserve"> </w:t>
            </w:r>
            <w:r w:rsidR="00845FAC" w:rsidRPr="00884CE3">
              <w:lastRenderedPageBreak/>
              <w:t xml:space="preserve">Удары головой 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845FAC" w:rsidP="00845FAC">
            <w:pPr>
              <w:spacing w:after="5"/>
              <w:ind w:right="11"/>
              <w:rPr>
                <w:color w:val="181717"/>
              </w:rPr>
            </w:pPr>
            <w:r w:rsidRPr="00884CE3">
              <w:lastRenderedPageBreak/>
              <w:t>Практическо</w:t>
            </w:r>
            <w:r w:rsidR="00F45020">
              <w:t>е занятие № 38-39</w:t>
            </w:r>
            <w:r w:rsidRPr="00884CE3">
              <w:t xml:space="preserve"> Приемы остановка мяча 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40-41</w:t>
            </w:r>
            <w:r w:rsidR="00845FAC" w:rsidRPr="00884CE3">
              <w:t xml:space="preserve"> Приемы отбора  мяча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F45020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42-43</w:t>
            </w:r>
            <w:r w:rsidR="00845FAC" w:rsidRPr="00884CE3">
              <w:t xml:space="preserve"> Тактика защиты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F45020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44-45</w:t>
            </w:r>
            <w:r w:rsidR="00845FAC" w:rsidRPr="00884CE3">
              <w:t xml:space="preserve"> Тактика нападения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845FAC" w:rsidP="00F45020">
            <w:pPr>
              <w:spacing w:after="5"/>
              <w:ind w:right="11"/>
              <w:rPr>
                <w:color w:val="181717"/>
              </w:rPr>
            </w:pPr>
            <w:r w:rsidRPr="00884CE3">
              <w:t>Практическое занятие №</w:t>
            </w:r>
            <w:r w:rsidR="00F45020">
              <w:t xml:space="preserve"> 46-47</w:t>
            </w:r>
            <w:r w:rsidRPr="00884CE3">
              <w:t xml:space="preserve"> Правила игры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F45020">
        <w:trPr>
          <w:trHeight w:val="1435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48-49</w:t>
            </w:r>
            <w:r w:rsidR="00845FAC" w:rsidRPr="00884CE3">
              <w:t xml:space="preserve"> Игра по упрощенным правилам «Мини-футбол»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t>Практическое занятие № 50</w:t>
            </w:r>
            <w:r w:rsidR="00845FAC" w:rsidRPr="00884CE3">
              <w:t xml:space="preserve"> Игра по основным правилам «Мини-</w:t>
            </w:r>
            <w:r w:rsidR="00845FAC" w:rsidRPr="00884CE3">
              <w:lastRenderedPageBreak/>
              <w:t>футбол»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lastRenderedPageBreak/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F45020" w:rsidP="00845FAC">
            <w:pPr>
              <w:spacing w:after="5"/>
              <w:ind w:right="11"/>
              <w:rPr>
                <w:color w:val="181717"/>
              </w:rPr>
            </w:pPr>
            <w:r>
              <w:lastRenderedPageBreak/>
              <w:t>Практическое занятие № 51</w:t>
            </w:r>
            <w:r w:rsidR="00845FAC" w:rsidRPr="00884CE3">
              <w:t xml:space="preserve"> Подведение итогов. Сдача нормативов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845FAC">
        <w:trPr>
          <w:trHeight w:val="20"/>
        </w:trPr>
        <w:tc>
          <w:tcPr>
            <w:tcW w:w="651" w:type="pct"/>
          </w:tcPr>
          <w:p w:rsidR="00845FAC" w:rsidRPr="00884CE3" w:rsidRDefault="00845FAC" w:rsidP="00F45020">
            <w:pPr>
              <w:suppressAutoHyphens/>
              <w:rPr>
                <w:b/>
              </w:rPr>
            </w:pPr>
            <w:r w:rsidRPr="00884CE3">
              <w:t>Практическое занятие №</w:t>
            </w:r>
            <w:r w:rsidR="00F45020">
              <w:t xml:space="preserve"> 52</w:t>
            </w:r>
            <w:r w:rsidRPr="00884CE3">
              <w:t xml:space="preserve"> </w:t>
            </w:r>
            <w:r w:rsidRPr="00884CE3">
              <w:rPr>
                <w:bCs/>
              </w:rPr>
              <w:t>«Правило судейства по мини-футболу», «Пляжный футбол», «Классика футбола»</w:t>
            </w:r>
          </w:p>
        </w:tc>
        <w:tc>
          <w:tcPr>
            <w:tcW w:w="419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0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5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34" w:type="pct"/>
            <w:vAlign w:val="center"/>
          </w:tcPr>
          <w:p w:rsidR="00845FAC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Сдача норматива</w:t>
            </w: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3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845FAC" w:rsidRPr="007D5BB9" w:rsidTr="0073578C">
        <w:trPr>
          <w:trHeight w:val="20"/>
        </w:trPr>
        <w:tc>
          <w:tcPr>
            <w:tcW w:w="2778" w:type="pct"/>
            <w:gridSpan w:val="6"/>
            <w:vAlign w:val="center"/>
          </w:tcPr>
          <w:p w:rsidR="00845FAC" w:rsidRPr="00CB38EC" w:rsidRDefault="00845FAC" w:rsidP="00845FAC">
            <w:pPr>
              <w:suppressAutoHyphens/>
              <w:rPr>
                <w:b/>
                <w:bCs/>
                <w:sz w:val="22"/>
                <w:szCs w:val="22"/>
              </w:rPr>
            </w:pPr>
            <w:r w:rsidRPr="00CB38EC">
              <w:rPr>
                <w:b/>
                <w:bCs/>
                <w:sz w:val="22"/>
                <w:szCs w:val="22"/>
              </w:rPr>
              <w:t>Промежуточ</w:t>
            </w:r>
            <w:r>
              <w:rPr>
                <w:b/>
                <w:bCs/>
                <w:sz w:val="22"/>
                <w:szCs w:val="22"/>
              </w:rPr>
              <w:t xml:space="preserve">ная аттестация в форме </w:t>
            </w:r>
            <w:r w:rsidRPr="00CB38EC">
              <w:rPr>
                <w:b/>
                <w:bCs/>
                <w:sz w:val="22"/>
                <w:szCs w:val="22"/>
              </w:rPr>
              <w:t>дифференцированного зачета</w:t>
            </w:r>
          </w:p>
        </w:tc>
        <w:tc>
          <w:tcPr>
            <w:tcW w:w="434" w:type="pct"/>
            <w:vAlign w:val="center"/>
          </w:tcPr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ЛР 1, 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>ЛР 2,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3,</w:t>
            </w:r>
          </w:p>
          <w:p w:rsidR="00845FAC" w:rsidRPr="00C76ECB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11,</w:t>
            </w:r>
          </w:p>
          <w:p w:rsidR="00845FAC" w:rsidRPr="007D5BB9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 w:rsidRPr="00C76ECB">
              <w:rPr>
                <w:bCs/>
                <w:sz w:val="22"/>
                <w:szCs w:val="22"/>
              </w:rPr>
              <w:t xml:space="preserve"> ЛР 12,</w:t>
            </w:r>
          </w:p>
        </w:tc>
        <w:tc>
          <w:tcPr>
            <w:tcW w:w="434" w:type="pct"/>
            <w:vAlign w:val="center"/>
          </w:tcPr>
          <w:p w:rsidR="00845FAC" w:rsidRPr="007D5BB9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МР 1, МР 9</w:t>
            </w:r>
          </w:p>
        </w:tc>
        <w:tc>
          <w:tcPr>
            <w:tcW w:w="434" w:type="pct"/>
            <w:vAlign w:val="center"/>
          </w:tcPr>
          <w:p w:rsidR="00845FAC" w:rsidRPr="007D5BB9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</w:t>
            </w:r>
            <w:proofErr w:type="gramStart"/>
            <w:r>
              <w:rPr>
                <w:bCs/>
                <w:sz w:val="22"/>
                <w:szCs w:val="22"/>
              </w:rPr>
              <w:t>1</w:t>
            </w:r>
            <w:proofErr w:type="gramEnd"/>
            <w:r>
              <w:rPr>
                <w:bCs/>
                <w:sz w:val="22"/>
                <w:szCs w:val="22"/>
              </w:rPr>
              <w:t xml:space="preserve"> – ПР7</w:t>
            </w:r>
          </w:p>
        </w:tc>
        <w:tc>
          <w:tcPr>
            <w:tcW w:w="435" w:type="pct"/>
            <w:vAlign w:val="center"/>
          </w:tcPr>
          <w:p w:rsidR="00845FAC" w:rsidRPr="007D5BB9" w:rsidRDefault="00845FAC" w:rsidP="00845FAC">
            <w:pPr>
              <w:suppressAutoHyphens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i/>
              </w:rPr>
              <w:t>ЛРВ 1, ЛРВ 2, ЛРВ 9</w:t>
            </w:r>
          </w:p>
        </w:tc>
        <w:tc>
          <w:tcPr>
            <w:tcW w:w="485" w:type="pct"/>
          </w:tcPr>
          <w:p w:rsidR="00845FAC" w:rsidRPr="007D5BB9" w:rsidRDefault="00845FAC" w:rsidP="00845FAC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Сдача </w:t>
            </w:r>
            <w:r w:rsidRPr="0073578C">
              <w:rPr>
                <w:bCs/>
                <w:sz w:val="20"/>
                <w:szCs w:val="20"/>
              </w:rPr>
              <w:t>д</w:t>
            </w:r>
            <w:r>
              <w:rPr>
                <w:bCs/>
                <w:sz w:val="20"/>
                <w:szCs w:val="20"/>
              </w:rPr>
              <w:t>ифференцированного зачета</w:t>
            </w:r>
          </w:p>
        </w:tc>
      </w:tr>
    </w:tbl>
    <w:p w:rsidR="00D3244A" w:rsidRPr="00D3244A" w:rsidRDefault="00D3244A" w:rsidP="00D3244A">
      <w:pPr>
        <w:tabs>
          <w:tab w:val="left" w:pos="4215"/>
        </w:tabs>
        <w:rPr>
          <w:sz w:val="28"/>
          <w:szCs w:val="28"/>
        </w:rPr>
        <w:sectPr w:rsidR="00D3244A" w:rsidRPr="00D3244A" w:rsidSect="00F45020">
          <w:pgSz w:w="16838" w:h="11906" w:orient="landscape"/>
          <w:pgMar w:top="850" w:right="1134" w:bottom="993" w:left="1134" w:header="708" w:footer="708" w:gutter="0"/>
          <w:cols w:space="708"/>
          <w:docGrid w:linePitch="360"/>
        </w:sectPr>
      </w:pPr>
    </w:p>
    <w:p w:rsidR="001F0045" w:rsidRDefault="001F0045" w:rsidP="00D3244A">
      <w:pPr>
        <w:ind w:firstLine="720"/>
        <w:jc w:val="both"/>
        <w:rPr>
          <w:b/>
        </w:rPr>
      </w:pPr>
    </w:p>
    <w:p w:rsidR="00D3244A" w:rsidRPr="00866CEA" w:rsidRDefault="00D3244A" w:rsidP="00D3244A">
      <w:pPr>
        <w:ind w:firstLine="720"/>
        <w:jc w:val="both"/>
        <w:rPr>
          <w:b/>
          <w:bCs/>
          <w:sz w:val="26"/>
          <w:szCs w:val="26"/>
        </w:rPr>
      </w:pPr>
      <w:r w:rsidRPr="00866CEA">
        <w:rPr>
          <w:b/>
          <w:sz w:val="26"/>
          <w:szCs w:val="26"/>
        </w:rPr>
        <w:t xml:space="preserve">3.1 Типовые задания для оценки освоения учебной дисциплины в порядке текущего контроля </w:t>
      </w:r>
    </w:p>
    <w:p w:rsidR="00D3244A" w:rsidRPr="000F77D6" w:rsidRDefault="00D3244A" w:rsidP="00D3244A">
      <w:pPr>
        <w:jc w:val="both"/>
        <w:rPr>
          <w:b/>
          <w:i/>
          <w:color w:val="FF0000"/>
          <w:sz w:val="28"/>
          <w:szCs w:val="28"/>
          <w:highlight w:val="yellow"/>
        </w:rPr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0F448E" w:rsidRPr="000F448E" w:rsidRDefault="000F448E" w:rsidP="000F448E">
      <w:pPr>
        <w:widowControl w:val="0"/>
        <w:autoSpaceDE w:val="0"/>
        <w:autoSpaceDN w:val="0"/>
        <w:spacing w:before="71" w:line="242" w:lineRule="auto"/>
        <w:ind w:left="3880" w:right="826" w:hanging="3155"/>
        <w:rPr>
          <w:b/>
          <w:szCs w:val="22"/>
          <w:lang w:eastAsia="en-US"/>
        </w:rPr>
      </w:pPr>
      <w:r w:rsidRPr="000F448E">
        <w:rPr>
          <w:b/>
          <w:szCs w:val="22"/>
          <w:lang w:eastAsia="en-US"/>
        </w:rPr>
        <w:t>Матрица оценок образовательных достижений обучающихся по результатам текущего контроля</w:t>
      </w:r>
    </w:p>
    <w:tbl>
      <w:tblPr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823"/>
        <w:gridCol w:w="787"/>
        <w:gridCol w:w="609"/>
        <w:gridCol w:w="609"/>
        <w:gridCol w:w="609"/>
        <w:gridCol w:w="640"/>
        <w:gridCol w:w="713"/>
        <w:gridCol w:w="566"/>
        <w:gridCol w:w="570"/>
        <w:gridCol w:w="565"/>
        <w:gridCol w:w="566"/>
      </w:tblGrid>
      <w:tr w:rsidR="000F448E" w:rsidRPr="000F448E" w:rsidTr="000E3B46">
        <w:trPr>
          <w:trHeight w:val="224"/>
        </w:trPr>
        <w:tc>
          <w:tcPr>
            <w:tcW w:w="437" w:type="dxa"/>
            <w:vMerge w:val="restart"/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144"/>
              <w:ind w:left="57" w:right="60" w:firstLine="38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 xml:space="preserve">№ </w:t>
            </w:r>
            <w:proofErr w:type="gramStart"/>
            <w:r w:rsidRPr="000F448E">
              <w:rPr>
                <w:sz w:val="20"/>
                <w:szCs w:val="22"/>
                <w:lang w:eastAsia="en-US"/>
              </w:rPr>
              <w:t>п</w:t>
            </w:r>
            <w:proofErr w:type="gramEnd"/>
            <w:r w:rsidRPr="000F448E">
              <w:rPr>
                <w:sz w:val="20"/>
                <w:szCs w:val="22"/>
                <w:lang w:eastAsia="en-US"/>
              </w:rPr>
              <w:t>/п</w:t>
            </w:r>
          </w:p>
        </w:tc>
        <w:tc>
          <w:tcPr>
            <w:tcW w:w="2823" w:type="dxa"/>
            <w:vMerge w:val="restart"/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6"/>
              <w:rPr>
                <w:b/>
                <w:sz w:val="22"/>
                <w:szCs w:val="22"/>
                <w:lang w:eastAsia="en-US"/>
              </w:rPr>
            </w:pPr>
          </w:p>
          <w:p w:rsidR="000F448E" w:rsidRPr="000F448E" w:rsidRDefault="000F448E" w:rsidP="000F448E">
            <w:pPr>
              <w:widowControl w:val="0"/>
              <w:autoSpaceDE w:val="0"/>
              <w:autoSpaceDN w:val="0"/>
              <w:ind w:left="234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Наименование упражнений</w:t>
            </w:r>
          </w:p>
        </w:tc>
        <w:tc>
          <w:tcPr>
            <w:tcW w:w="3254" w:type="dxa"/>
            <w:gridSpan w:val="5"/>
            <w:tcBorders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04" w:lineRule="exact"/>
              <w:ind w:left="1187" w:right="11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ЮНОШИ</w:t>
            </w:r>
          </w:p>
        </w:tc>
        <w:tc>
          <w:tcPr>
            <w:tcW w:w="2980" w:type="dxa"/>
            <w:gridSpan w:val="5"/>
            <w:tcBorders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line="204" w:lineRule="exact"/>
              <w:ind w:left="982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ДЕВУШКИ</w:t>
            </w:r>
          </w:p>
        </w:tc>
      </w:tr>
      <w:tr w:rsidR="000F448E" w:rsidRPr="000F448E" w:rsidTr="000F448E">
        <w:trPr>
          <w:trHeight w:val="234"/>
        </w:trPr>
        <w:tc>
          <w:tcPr>
            <w:tcW w:w="437" w:type="dxa"/>
            <w:vMerge/>
            <w:tcBorders>
              <w:top w:val="nil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6234" w:type="dxa"/>
            <w:gridSpan w:val="10"/>
            <w:tcBorders>
              <w:top w:val="single" w:sz="8" w:space="0" w:color="000000"/>
              <w:bottom w:val="single" w:sz="8" w:space="0" w:color="000000"/>
            </w:tcBorders>
          </w:tcPr>
          <w:p w:rsidR="000F448E" w:rsidRPr="000F448E" w:rsidRDefault="000F448E" w:rsidP="000F448E">
            <w:pPr>
              <w:widowControl w:val="0"/>
              <w:autoSpaceDE w:val="0"/>
              <w:autoSpaceDN w:val="0"/>
              <w:spacing w:before="4" w:line="209" w:lineRule="exact"/>
              <w:ind w:left="2838" w:right="2806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КУРС</w:t>
            </w:r>
          </w:p>
        </w:tc>
      </w:tr>
      <w:tr w:rsidR="000E3B46" w:rsidRPr="000F448E" w:rsidTr="000E3B46">
        <w:trPr>
          <w:trHeight w:val="234"/>
        </w:trPr>
        <w:tc>
          <w:tcPr>
            <w:tcW w:w="437" w:type="dxa"/>
            <w:vMerge/>
            <w:tcBorders>
              <w:top w:val="nil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"/>
                <w:szCs w:val="2"/>
                <w:lang w:eastAsia="en-US"/>
              </w:rPr>
            </w:pPr>
          </w:p>
        </w:tc>
        <w:tc>
          <w:tcPr>
            <w:tcW w:w="787" w:type="dxa"/>
            <w:tcBorders>
              <w:top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96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оценка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2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56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оценка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229"/>
        </w:trPr>
        <w:tc>
          <w:tcPr>
            <w:tcW w:w="437" w:type="dxa"/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2823" w:type="dxa"/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787" w:type="dxa"/>
            <w:tcBorders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09" w:type="dxa"/>
            <w:tcBorders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640" w:type="dxa"/>
            <w:tcBorders>
              <w:lef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left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lef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16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</w:t>
            </w:r>
          </w:p>
        </w:tc>
        <w:tc>
          <w:tcPr>
            <w:tcW w:w="2823" w:type="dxa"/>
            <w:tcBorders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82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Бег 100 м (сек)</w:t>
            </w:r>
          </w:p>
        </w:tc>
        <w:tc>
          <w:tcPr>
            <w:tcW w:w="787" w:type="dxa"/>
            <w:tcBorders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15,5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</w:t>
            </w:r>
          </w:p>
        </w:tc>
        <w:tc>
          <w:tcPr>
            <w:tcW w:w="6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13,5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5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14,5</w:t>
            </w:r>
          </w:p>
        </w:tc>
        <w:tc>
          <w:tcPr>
            <w:tcW w:w="640" w:type="dxa"/>
            <w:tcBorders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70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1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18,0</w:t>
            </w:r>
          </w:p>
        </w:tc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1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17,5</w:t>
            </w:r>
          </w:p>
        </w:tc>
        <w:tc>
          <w:tcPr>
            <w:tcW w:w="5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1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17,0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18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2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89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Кросс 3000 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16,00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15,30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13,20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14,20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15,00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27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12,00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66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12,30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6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12,00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10,30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11,00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6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11,40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5" w:lineRule="exact"/>
              <w:ind w:left="70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3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84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Прыжки в длину с места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245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215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80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165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93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Прыжки в длину с разбега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400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450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400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480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445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60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420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80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340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360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340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86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91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Прыжки в высоту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7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left="7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7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7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left="7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7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7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left="7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7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99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14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14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28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14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147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6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87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Метание гранаты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0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0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0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0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36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0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03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0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0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0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28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23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95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C12DB9" w:rsidP="000F448E">
            <w:pPr>
              <w:widowControl w:val="0"/>
              <w:autoSpaceDE w:val="0"/>
              <w:autoSpaceDN w:val="0"/>
              <w:ind w:left="29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7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80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Подъем переворотом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40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85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C12DB9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8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93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Подтягивания в висе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left="85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right="8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left="86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86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right="7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left="98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13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98" w:right="16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11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right="68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right="62"/>
              <w:jc w:val="center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left="172" w:right="134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6" w:lineRule="exact"/>
              <w:ind w:left="169" w:right="1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69" w:right="135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2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C12DB9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9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4" w:line="235" w:lineRule="auto"/>
              <w:ind w:left="124" w:right="-29" w:hanging="8"/>
              <w:jc w:val="center"/>
              <w:rPr>
                <w:sz w:val="20"/>
                <w:szCs w:val="22"/>
                <w:lang w:eastAsia="en-US"/>
              </w:rPr>
            </w:pPr>
            <w:proofErr w:type="gramStart"/>
            <w:r w:rsidRPr="000F448E">
              <w:rPr>
                <w:color w:val="29231F"/>
                <w:sz w:val="20"/>
                <w:szCs w:val="22"/>
                <w:lang w:eastAsia="en-US"/>
              </w:rPr>
              <w:t>Сгибание и разгибание рук в упоре на полу (гимнастической</w:t>
            </w:r>
            <w:proofErr w:type="gramEnd"/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97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скамейки)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55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47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9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8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7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46"/>
              <w:jc w:val="center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921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8"/>
              <w:rPr>
                <w:b/>
                <w:sz w:val="29"/>
                <w:szCs w:val="22"/>
                <w:lang w:eastAsia="en-US"/>
              </w:rPr>
            </w:pPr>
          </w:p>
          <w:p w:rsidR="000E3B46" w:rsidRPr="000F448E" w:rsidRDefault="00C12DB9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ind w:left="206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Поднимание и опускание туловища из положения</w:t>
            </w:r>
            <w:r w:rsidRPr="000F448E">
              <w:rPr>
                <w:color w:val="29231F"/>
                <w:spacing w:val="-11"/>
                <w:sz w:val="20"/>
                <w:szCs w:val="22"/>
                <w:lang w:eastAsia="en-US"/>
              </w:rPr>
              <w:t xml:space="preserve"> </w:t>
            </w:r>
            <w:r w:rsidRPr="000F448E">
              <w:rPr>
                <w:color w:val="29231F"/>
                <w:sz w:val="20"/>
                <w:szCs w:val="22"/>
                <w:lang w:eastAsia="en-US"/>
              </w:rPr>
              <w:t>лежа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30" w:lineRule="atLeast"/>
              <w:ind w:left="234" w:right="89" w:firstLine="2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на полу с закрепленными ногам</w:t>
            </w:r>
            <w:proofErr w:type="gramStart"/>
            <w:r w:rsidRPr="000F448E">
              <w:rPr>
                <w:color w:val="29231F"/>
                <w:sz w:val="20"/>
                <w:szCs w:val="22"/>
                <w:lang w:eastAsia="en-US"/>
              </w:rPr>
              <w:t>и(</w:t>
            </w:r>
            <w:proofErr w:type="gramEnd"/>
            <w:r w:rsidRPr="000F448E">
              <w:rPr>
                <w:color w:val="29231F"/>
                <w:sz w:val="20"/>
                <w:szCs w:val="22"/>
                <w:lang w:eastAsia="en-US"/>
              </w:rPr>
              <w:t>кол-во раз за 30</w:t>
            </w:r>
            <w:r w:rsidRPr="000F448E">
              <w:rPr>
                <w:color w:val="29231F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0F448E">
              <w:rPr>
                <w:color w:val="29231F"/>
                <w:sz w:val="20"/>
                <w:szCs w:val="22"/>
                <w:lang w:eastAsia="en-US"/>
              </w:rPr>
              <w:t>сек.)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left="12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2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2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33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27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47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9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92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1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27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95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C12DB9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10"/>
              <w:ind w:left="662" w:right="-2" w:hanging="500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Приседание на левой и правой ноге с поддержкой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54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47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72" w:right="134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3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73" w:right="137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31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12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88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 w:line="214" w:lineRule="exact"/>
              <w:ind w:left="195"/>
              <w:rPr>
                <w:sz w:val="20"/>
                <w:szCs w:val="22"/>
                <w:lang w:eastAsia="en-US"/>
              </w:rPr>
            </w:pPr>
          </w:p>
        </w:tc>
      </w:tr>
      <w:tr w:rsidR="000E3B46" w:rsidRPr="000F448E" w:rsidTr="000E3B46">
        <w:trPr>
          <w:trHeight w:val="690"/>
        </w:trPr>
        <w:tc>
          <w:tcPr>
            <w:tcW w:w="437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C12DB9" w:rsidP="000F448E">
            <w:pPr>
              <w:widowControl w:val="0"/>
              <w:autoSpaceDE w:val="0"/>
              <w:autoSpaceDN w:val="0"/>
              <w:ind w:left="100" w:right="67"/>
              <w:jc w:val="center"/>
              <w:rPr>
                <w:sz w:val="20"/>
                <w:szCs w:val="22"/>
                <w:lang w:eastAsia="en-US"/>
              </w:rPr>
            </w:pPr>
            <w:r>
              <w:rPr>
                <w:sz w:val="20"/>
                <w:szCs w:val="22"/>
                <w:lang w:eastAsia="en-US"/>
              </w:rPr>
              <w:t>12</w:t>
            </w:r>
          </w:p>
        </w:tc>
        <w:tc>
          <w:tcPr>
            <w:tcW w:w="2823" w:type="dxa"/>
            <w:tcBorders>
              <w:top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7"/>
              <w:rPr>
                <w:b/>
                <w:sz w:val="19"/>
                <w:szCs w:val="22"/>
                <w:lang w:eastAsia="en-US"/>
              </w:rPr>
            </w:pP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ind w:left="89" w:right="63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Поднимание гири</w:t>
            </w:r>
          </w:p>
        </w:tc>
        <w:tc>
          <w:tcPr>
            <w:tcW w:w="7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right="150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36" w:right="10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36" w:right="109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10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2"/>
              <w:jc w:val="center"/>
              <w:rPr>
                <w:sz w:val="20"/>
                <w:szCs w:val="22"/>
                <w:lang w:eastAsia="en-US"/>
              </w:rPr>
            </w:pPr>
            <w:r w:rsidRPr="000F448E">
              <w:rPr>
                <w:sz w:val="20"/>
                <w:szCs w:val="22"/>
                <w:lang w:eastAsia="en-US"/>
              </w:rPr>
              <w:t>5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21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20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27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15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147"/>
              <w:rPr>
                <w:sz w:val="20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25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5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before="1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4</w:t>
            </w:r>
          </w:p>
          <w:p w:rsidR="000E3B46" w:rsidRPr="000F448E" w:rsidRDefault="000E3B46" w:rsidP="000F448E">
            <w:pPr>
              <w:widowControl w:val="0"/>
              <w:autoSpaceDE w:val="0"/>
              <w:autoSpaceDN w:val="0"/>
              <w:spacing w:line="214" w:lineRule="exact"/>
              <w:ind w:left="219"/>
              <w:rPr>
                <w:sz w:val="20"/>
                <w:szCs w:val="22"/>
                <w:lang w:eastAsia="en-US"/>
              </w:rPr>
            </w:pPr>
            <w:r w:rsidRPr="000F448E">
              <w:rPr>
                <w:color w:val="29231F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B46" w:rsidRPr="000F448E" w:rsidRDefault="000E3B46" w:rsidP="000F448E">
            <w:pPr>
              <w:widowControl w:val="0"/>
              <w:autoSpaceDE w:val="0"/>
              <w:autoSpaceDN w:val="0"/>
              <w:rPr>
                <w:sz w:val="20"/>
                <w:szCs w:val="22"/>
                <w:lang w:eastAsia="en-US"/>
              </w:rPr>
            </w:pPr>
          </w:p>
        </w:tc>
      </w:tr>
    </w:tbl>
    <w:p w:rsidR="000F448E" w:rsidRPr="000F448E" w:rsidRDefault="000F448E" w:rsidP="000F448E">
      <w:pPr>
        <w:widowControl w:val="0"/>
        <w:autoSpaceDE w:val="0"/>
        <w:autoSpaceDN w:val="0"/>
        <w:rPr>
          <w:sz w:val="20"/>
          <w:szCs w:val="22"/>
          <w:lang w:eastAsia="en-US"/>
        </w:rPr>
        <w:sectPr w:rsidR="000F448E" w:rsidRPr="000F448E">
          <w:pgSz w:w="11910" w:h="16840"/>
          <w:pgMar w:top="1040" w:right="480" w:bottom="960" w:left="1440" w:header="0" w:footer="772" w:gutter="0"/>
          <w:cols w:space="720"/>
        </w:sectPr>
      </w:pPr>
    </w:p>
    <w:p w:rsidR="00B05194" w:rsidRDefault="000F448E" w:rsidP="0059749A">
      <w:pPr>
        <w:widowControl w:val="0"/>
        <w:tabs>
          <w:tab w:val="left" w:pos="1537"/>
        </w:tabs>
        <w:autoSpaceDE w:val="0"/>
        <w:autoSpaceDN w:val="0"/>
        <w:spacing w:before="72" w:line="362" w:lineRule="auto"/>
        <w:ind w:left="979" w:right="372"/>
        <w:jc w:val="center"/>
        <w:outlineLvl w:val="0"/>
        <w:rPr>
          <w:b/>
          <w:bCs/>
          <w:sz w:val="28"/>
          <w:szCs w:val="28"/>
          <w:lang w:eastAsia="en-US"/>
        </w:rPr>
      </w:pPr>
      <w:r w:rsidRPr="000F448E">
        <w:rPr>
          <w:b/>
          <w:bCs/>
          <w:sz w:val="28"/>
          <w:szCs w:val="28"/>
          <w:lang w:eastAsia="en-US"/>
        </w:rPr>
        <w:lastRenderedPageBreak/>
        <w:t xml:space="preserve">Типовые задания для оценки освоения учебной дисциплины </w:t>
      </w:r>
    </w:p>
    <w:p w:rsidR="000F448E" w:rsidRPr="000F448E" w:rsidRDefault="000F448E" w:rsidP="0059749A">
      <w:pPr>
        <w:widowControl w:val="0"/>
        <w:tabs>
          <w:tab w:val="left" w:pos="1537"/>
        </w:tabs>
        <w:autoSpaceDE w:val="0"/>
        <w:autoSpaceDN w:val="0"/>
        <w:spacing w:before="72" w:line="362" w:lineRule="auto"/>
        <w:ind w:left="979" w:right="372"/>
        <w:jc w:val="center"/>
        <w:outlineLvl w:val="0"/>
        <w:rPr>
          <w:b/>
          <w:bCs/>
          <w:sz w:val="28"/>
          <w:szCs w:val="28"/>
          <w:lang w:eastAsia="en-US"/>
        </w:rPr>
      </w:pPr>
      <w:r w:rsidRPr="000F448E">
        <w:rPr>
          <w:b/>
          <w:bCs/>
          <w:sz w:val="28"/>
          <w:szCs w:val="28"/>
          <w:lang w:eastAsia="en-US"/>
        </w:rPr>
        <w:t>(для группы здоровья</w:t>
      </w:r>
      <w:r w:rsidRPr="000F448E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F448E">
        <w:rPr>
          <w:b/>
          <w:bCs/>
          <w:sz w:val="28"/>
          <w:szCs w:val="28"/>
          <w:lang w:eastAsia="en-US"/>
        </w:rPr>
        <w:t>D3)</w:t>
      </w:r>
    </w:p>
    <w:p w:rsidR="000F448E" w:rsidRPr="000F448E" w:rsidRDefault="000F448E" w:rsidP="000F448E">
      <w:pPr>
        <w:widowControl w:val="0"/>
        <w:autoSpaceDE w:val="0"/>
        <w:autoSpaceDN w:val="0"/>
        <w:spacing w:before="6"/>
        <w:rPr>
          <w:b/>
          <w:sz w:val="41"/>
          <w:szCs w:val="28"/>
          <w:lang w:eastAsia="en-US"/>
        </w:rPr>
      </w:pPr>
    </w:p>
    <w:p w:rsidR="000F448E" w:rsidRPr="000F448E" w:rsidRDefault="000F448E" w:rsidP="000F448E">
      <w:pPr>
        <w:widowControl w:val="0"/>
        <w:autoSpaceDE w:val="0"/>
        <w:autoSpaceDN w:val="0"/>
        <w:spacing w:before="1"/>
        <w:ind w:left="970" w:right="3906" w:firstLine="2914"/>
        <w:rPr>
          <w:b/>
          <w:sz w:val="28"/>
          <w:szCs w:val="22"/>
          <w:lang w:eastAsia="en-US"/>
        </w:rPr>
      </w:pPr>
      <w:r w:rsidRPr="000F448E">
        <w:rPr>
          <w:b/>
          <w:sz w:val="28"/>
          <w:szCs w:val="22"/>
          <w:lang w:eastAsia="en-US"/>
        </w:rPr>
        <w:t>Тестовое задание</w:t>
      </w:r>
      <w:proofErr w:type="gramStart"/>
      <w:r w:rsidRPr="000F448E">
        <w:rPr>
          <w:b/>
          <w:sz w:val="28"/>
          <w:szCs w:val="22"/>
          <w:lang w:eastAsia="en-US"/>
        </w:rPr>
        <w:t xml:space="preserve"> В</w:t>
      </w:r>
      <w:proofErr w:type="gramEnd"/>
      <w:r w:rsidRPr="000F448E">
        <w:rPr>
          <w:b/>
          <w:sz w:val="28"/>
          <w:szCs w:val="22"/>
          <w:lang w:eastAsia="en-US"/>
        </w:rPr>
        <w:t>ыполните тестовое задание</w:t>
      </w:r>
    </w:p>
    <w:p w:rsidR="000F448E" w:rsidRPr="000F448E" w:rsidRDefault="000F448E" w:rsidP="000F448E">
      <w:pPr>
        <w:widowControl w:val="0"/>
        <w:autoSpaceDE w:val="0"/>
        <w:autoSpaceDN w:val="0"/>
        <w:spacing w:line="319" w:lineRule="exact"/>
        <w:ind w:left="970"/>
        <w:rPr>
          <w:b/>
          <w:sz w:val="28"/>
          <w:szCs w:val="22"/>
          <w:lang w:eastAsia="en-US"/>
        </w:rPr>
      </w:pPr>
      <w:r w:rsidRPr="000F448E">
        <w:rPr>
          <w:b/>
          <w:sz w:val="28"/>
          <w:szCs w:val="22"/>
          <w:lang w:eastAsia="en-US"/>
        </w:rPr>
        <w:t>Общие рекомендации по выполнению тестового</w:t>
      </w:r>
      <w:r w:rsidRPr="000F448E">
        <w:rPr>
          <w:b/>
          <w:spacing w:val="-24"/>
          <w:sz w:val="28"/>
          <w:szCs w:val="22"/>
          <w:lang w:eastAsia="en-US"/>
        </w:rPr>
        <w:t xml:space="preserve"> </w:t>
      </w:r>
      <w:r w:rsidRPr="000F448E">
        <w:rPr>
          <w:b/>
          <w:sz w:val="28"/>
          <w:szCs w:val="22"/>
          <w:lang w:eastAsia="en-US"/>
        </w:rPr>
        <w:t>задания</w:t>
      </w:r>
    </w:p>
    <w:p w:rsidR="000F448E" w:rsidRPr="000F448E" w:rsidRDefault="000F448E" w:rsidP="000F448E">
      <w:pPr>
        <w:widowControl w:val="0"/>
        <w:numPr>
          <w:ilvl w:val="0"/>
          <w:numId w:val="29"/>
        </w:numPr>
        <w:tabs>
          <w:tab w:val="left" w:pos="1254"/>
        </w:tabs>
        <w:autoSpaceDE w:val="0"/>
        <w:autoSpaceDN w:val="0"/>
        <w:ind w:right="914" w:firstLine="71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Внимательно прочитайте задание, выберите правильный вариант ответа.</w:t>
      </w:r>
    </w:p>
    <w:p w:rsidR="000F448E" w:rsidRPr="000F448E" w:rsidRDefault="000F448E" w:rsidP="000F448E">
      <w:pPr>
        <w:widowControl w:val="0"/>
        <w:numPr>
          <w:ilvl w:val="0"/>
          <w:numId w:val="29"/>
        </w:numPr>
        <w:tabs>
          <w:tab w:val="left" w:pos="1254"/>
        </w:tabs>
        <w:autoSpaceDE w:val="0"/>
        <w:autoSpaceDN w:val="0"/>
        <w:spacing w:line="242" w:lineRule="auto"/>
        <w:ind w:right="1270" w:firstLine="71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Задание выполняется на бланке ответа и сдается для проверки преподавателю.</w:t>
      </w:r>
    </w:p>
    <w:p w:rsidR="000F448E" w:rsidRPr="000F448E" w:rsidRDefault="000F448E" w:rsidP="000F448E">
      <w:pPr>
        <w:widowControl w:val="0"/>
        <w:autoSpaceDE w:val="0"/>
        <w:autoSpaceDN w:val="0"/>
        <w:spacing w:before="5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476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Способность выполнять координационно-сложные двигательные</w:t>
      </w:r>
      <w:r w:rsidRPr="000F448E">
        <w:rPr>
          <w:spacing w:val="-42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действия называется:</w:t>
      </w:r>
    </w:p>
    <w:p w:rsidR="000F448E" w:rsidRPr="000F448E" w:rsidRDefault="000F448E" w:rsidP="000F448E">
      <w:pPr>
        <w:widowControl w:val="0"/>
        <w:autoSpaceDE w:val="0"/>
        <w:autoSpaceDN w:val="0"/>
        <w:ind w:left="965" w:right="745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ловкостью б. гибкостью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65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в</w:t>
      </w:r>
      <w:proofErr w:type="gramEnd"/>
      <w:r w:rsidRPr="000F448E">
        <w:rPr>
          <w:sz w:val="28"/>
          <w:szCs w:val="28"/>
          <w:lang w:eastAsia="en-US"/>
        </w:rPr>
        <w:t>. силовой выносливостью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543" w:hanging="285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Плоскостопие приводит</w:t>
      </w:r>
      <w:r w:rsidRPr="000F448E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0F448E">
        <w:rPr>
          <w:spacing w:val="3"/>
          <w:sz w:val="28"/>
          <w:szCs w:val="22"/>
          <w:lang w:eastAsia="en-US"/>
        </w:rPr>
        <w:t>к</w:t>
      </w:r>
      <w:proofErr w:type="gramEnd"/>
      <w:r w:rsidRPr="000F448E">
        <w:rPr>
          <w:spacing w:val="3"/>
          <w:sz w:val="28"/>
          <w:szCs w:val="22"/>
          <w:lang w:eastAsia="en-US"/>
        </w:rPr>
        <w:t>: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5261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микротравмам позвоночника б. перегрузкам организма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потере подвижности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953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Во время игры в баскетбол игра начинается при наличии на площадке: а. трех игроков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6714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четырех игроков в. пяти игроков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4631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 xml:space="preserve">При переломе плеча шиной фиксируют: а. локтевой, </w:t>
      </w:r>
      <w:proofErr w:type="gramStart"/>
      <w:r w:rsidRPr="000F448E">
        <w:rPr>
          <w:sz w:val="28"/>
          <w:szCs w:val="22"/>
          <w:lang w:eastAsia="en-US"/>
        </w:rPr>
        <w:t>лучезапястный</w:t>
      </w:r>
      <w:proofErr w:type="gramEnd"/>
      <w:r w:rsidRPr="000F448E">
        <w:rPr>
          <w:sz w:val="28"/>
          <w:szCs w:val="22"/>
          <w:lang w:eastAsia="en-US"/>
        </w:rPr>
        <w:t xml:space="preserve"> суставы б. плечевой, локтевой</w:t>
      </w:r>
      <w:r w:rsidRPr="000F448E">
        <w:rPr>
          <w:spacing w:val="2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суставы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лучезапястный, локтевой суставы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5582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К спортивным играм относится: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гандбол</w:t>
      </w:r>
    </w:p>
    <w:p w:rsidR="000F448E" w:rsidRPr="000F448E" w:rsidRDefault="000F448E" w:rsidP="000F448E">
      <w:pPr>
        <w:widowControl w:val="0"/>
        <w:autoSpaceDE w:val="0"/>
        <w:autoSpaceDN w:val="0"/>
        <w:spacing w:before="4" w:line="322" w:lineRule="exact"/>
        <w:ind w:left="970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лапта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салочки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5025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Динамическая сила необходима при: а. толкании</w:t>
      </w:r>
      <w:r w:rsidRPr="000F448E">
        <w:rPr>
          <w:spacing w:val="4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ядра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344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гимнастике в. беге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773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Расстояние от центра кольца до линии 3-х очкового броска в</w:t>
      </w:r>
      <w:r w:rsidRPr="000F448E">
        <w:rPr>
          <w:spacing w:val="-30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баскетболе составляет:</w:t>
      </w:r>
    </w:p>
    <w:p w:rsidR="000F448E" w:rsidRPr="000F448E" w:rsidRDefault="000F448E" w:rsidP="000F448E">
      <w:pPr>
        <w:widowControl w:val="0"/>
        <w:autoSpaceDE w:val="0"/>
        <w:autoSpaceDN w:val="0"/>
        <w:rPr>
          <w:sz w:val="28"/>
          <w:szCs w:val="22"/>
          <w:lang w:eastAsia="en-US"/>
        </w:rPr>
        <w:sectPr w:rsidR="000F448E" w:rsidRPr="000F448E">
          <w:pgSz w:w="11910" w:h="16840"/>
          <w:pgMar w:top="1040" w:right="480" w:bottom="960" w:left="1440" w:header="0" w:footer="772" w:gutter="0"/>
          <w:cols w:space="720"/>
        </w:sectPr>
      </w:pPr>
    </w:p>
    <w:p w:rsidR="000F448E" w:rsidRPr="000F448E" w:rsidRDefault="000F448E" w:rsidP="000F448E">
      <w:pPr>
        <w:widowControl w:val="0"/>
        <w:autoSpaceDE w:val="0"/>
        <w:autoSpaceDN w:val="0"/>
        <w:spacing w:before="67"/>
        <w:ind w:left="970" w:right="8348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lastRenderedPageBreak/>
        <w:t xml:space="preserve">а. 5 </w:t>
      </w:r>
      <w:proofErr w:type="gramStart"/>
      <w:r w:rsidRPr="000F448E">
        <w:rPr>
          <w:sz w:val="28"/>
          <w:szCs w:val="28"/>
          <w:lang w:eastAsia="en-US"/>
        </w:rPr>
        <w:t>м б</w:t>
      </w:r>
      <w:proofErr w:type="gramEnd"/>
      <w:r w:rsidRPr="000F448E">
        <w:rPr>
          <w:sz w:val="28"/>
          <w:szCs w:val="28"/>
          <w:lang w:eastAsia="en-US"/>
        </w:rPr>
        <w:t>. 7м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6,25 м</w:t>
      </w:r>
    </w:p>
    <w:p w:rsidR="000F448E" w:rsidRPr="000F448E" w:rsidRDefault="000F448E" w:rsidP="000F448E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left="970" w:right="3001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Наиболее опасным для жизни является …… перелом</w:t>
      </w:r>
      <w:proofErr w:type="gramStart"/>
      <w:r w:rsidRPr="000F448E">
        <w:rPr>
          <w:sz w:val="28"/>
          <w:szCs w:val="22"/>
          <w:lang w:eastAsia="en-US"/>
        </w:rPr>
        <w:t>.</w:t>
      </w:r>
      <w:proofErr w:type="gramEnd"/>
      <w:r w:rsidRPr="000F448E">
        <w:rPr>
          <w:sz w:val="28"/>
          <w:szCs w:val="22"/>
          <w:lang w:eastAsia="en-US"/>
        </w:rPr>
        <w:t xml:space="preserve"> </w:t>
      </w:r>
      <w:proofErr w:type="gramStart"/>
      <w:r w:rsidRPr="000F448E">
        <w:rPr>
          <w:sz w:val="28"/>
          <w:szCs w:val="22"/>
          <w:lang w:eastAsia="en-US"/>
        </w:rPr>
        <w:t>а</w:t>
      </w:r>
      <w:proofErr w:type="gramEnd"/>
      <w:r w:rsidRPr="000F448E">
        <w:rPr>
          <w:sz w:val="28"/>
          <w:szCs w:val="22"/>
          <w:lang w:eastAsia="en-US"/>
        </w:rPr>
        <w:t>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открытый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6234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 xml:space="preserve">б. </w:t>
      </w:r>
      <w:proofErr w:type="gramStart"/>
      <w:r w:rsidRPr="000F448E">
        <w:rPr>
          <w:sz w:val="28"/>
          <w:szCs w:val="28"/>
          <w:lang w:eastAsia="en-US"/>
        </w:rPr>
        <w:t>закрытый</w:t>
      </w:r>
      <w:proofErr w:type="gramEnd"/>
      <w:r w:rsidRPr="000F448E">
        <w:rPr>
          <w:sz w:val="28"/>
          <w:szCs w:val="28"/>
          <w:lang w:eastAsia="en-US"/>
        </w:rPr>
        <w:t xml:space="preserve"> с вывихом в. закрытый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544"/>
        </w:tabs>
        <w:autoSpaceDE w:val="0"/>
        <w:autoSpaceDN w:val="0"/>
        <w:ind w:right="474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Продолжительность туристического похода для детей 16-17 лет не должна превышать: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673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пятнадцати дней б. десяти дней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пяти дней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ind w:left="970" w:right="858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Основным строительным материалом для клеток организма являются: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углеводы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ind w:left="970" w:right="8035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жиры в. белки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1"/>
        <w:ind w:left="970" w:right="2710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Страной-родоначальницей Олимпийских игр является: а. Древний</w:t>
      </w:r>
      <w:r w:rsidRPr="000F448E">
        <w:rPr>
          <w:spacing w:val="4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Египет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Древний Рим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в</w:t>
      </w:r>
      <w:proofErr w:type="gramEnd"/>
      <w:r w:rsidRPr="000F448E">
        <w:rPr>
          <w:sz w:val="28"/>
          <w:szCs w:val="28"/>
          <w:lang w:eastAsia="en-US"/>
        </w:rPr>
        <w:t>. Древняя Греция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before="1"/>
        <w:ind w:right="1746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Наибольший эффект развития координационных</w:t>
      </w:r>
      <w:r w:rsidRPr="000F448E">
        <w:rPr>
          <w:spacing w:val="-38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способностей обеспечивает:</w:t>
      </w:r>
    </w:p>
    <w:p w:rsidR="000F448E" w:rsidRPr="000F448E" w:rsidRDefault="000F448E" w:rsidP="000F448E">
      <w:pPr>
        <w:widowControl w:val="0"/>
        <w:autoSpaceDE w:val="0"/>
        <w:autoSpaceDN w:val="0"/>
        <w:spacing w:line="242" w:lineRule="auto"/>
        <w:ind w:left="970" w:right="7521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стрельба б. баскетбол в. бег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before="1"/>
        <w:ind w:left="970" w:right="5027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Мужчины не принимают участие в: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керлинге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5301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художественной гимнастике в. спортивной гимнастике</w:t>
      </w:r>
    </w:p>
    <w:p w:rsidR="000F448E" w:rsidRPr="000F448E" w:rsidRDefault="000F448E" w:rsidP="000F448E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1"/>
        <w:ind w:left="970" w:right="4278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Самым опасным кровотечением является: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proofErr w:type="gramStart"/>
      <w:r w:rsidRPr="000F448E">
        <w:rPr>
          <w:sz w:val="28"/>
          <w:szCs w:val="22"/>
          <w:lang w:eastAsia="en-US"/>
        </w:rPr>
        <w:t>артериальное</w:t>
      </w:r>
      <w:proofErr w:type="gramEnd"/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венозное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капиллярное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line="242" w:lineRule="auto"/>
        <w:ind w:left="970" w:right="2899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Вид спорта, который не является олимпийским – это: а. хоккей с</w:t>
      </w:r>
      <w:r w:rsidRPr="000F448E">
        <w:rPr>
          <w:spacing w:val="6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мячом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598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сноуборд в. керлинг</w:t>
      </w:r>
    </w:p>
    <w:p w:rsidR="000F448E" w:rsidRPr="000F448E" w:rsidRDefault="000F448E" w:rsidP="000F448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0F448E" w:rsidRPr="000F448E">
          <w:pgSz w:w="11910" w:h="16840"/>
          <w:pgMar w:top="1040" w:right="480" w:bottom="960" w:left="1440" w:header="0" w:footer="772" w:gutter="0"/>
          <w:cols w:space="720"/>
        </w:sect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spacing w:before="67"/>
        <w:ind w:left="970" w:right="3906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lastRenderedPageBreak/>
        <w:t>Нарушение осанки приводит к расстройству: а. сердца,</w:t>
      </w:r>
      <w:r w:rsidRPr="000F448E">
        <w:rPr>
          <w:spacing w:val="7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легких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865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памяти в. зрение</w:t>
      </w:r>
    </w:p>
    <w:p w:rsidR="000F448E" w:rsidRPr="000F448E" w:rsidRDefault="000F448E" w:rsidP="000F448E">
      <w:pPr>
        <w:widowControl w:val="0"/>
        <w:autoSpaceDE w:val="0"/>
        <w:autoSpaceDN w:val="0"/>
        <w:spacing w:before="4"/>
        <w:rPr>
          <w:sz w:val="28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ind w:left="970" w:right="2379" w:hanging="711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Спортивная игра, которая относится к подвижным играм: 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плавание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146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бег в мешках в. баскетбол</w:t>
      </w:r>
    </w:p>
    <w:p w:rsidR="000F448E" w:rsidRPr="000F448E" w:rsidRDefault="000F448E" w:rsidP="000F448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ind w:right="1271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Мяч заброшен в кольцо из-за площадки при вбрасывании. В игре в баскетбол</w:t>
      </w:r>
      <w:r w:rsidRPr="000F448E">
        <w:rPr>
          <w:spacing w:val="1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он:</w:t>
      </w:r>
    </w:p>
    <w:p w:rsidR="000F448E" w:rsidRPr="000F448E" w:rsidRDefault="000F448E" w:rsidP="000F448E">
      <w:pPr>
        <w:widowControl w:val="0"/>
        <w:autoSpaceDE w:val="0"/>
        <w:autoSpaceDN w:val="0"/>
        <w:spacing w:line="321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засчитывается</w:t>
      </w:r>
    </w:p>
    <w:p w:rsidR="000F448E" w:rsidRPr="000F448E" w:rsidRDefault="000F448E" w:rsidP="000F448E">
      <w:pPr>
        <w:widowControl w:val="0"/>
        <w:autoSpaceDE w:val="0"/>
        <w:autoSpaceDN w:val="0"/>
        <w:ind w:left="970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б</w:t>
      </w:r>
      <w:proofErr w:type="gramEnd"/>
      <w:r w:rsidRPr="000F448E">
        <w:rPr>
          <w:sz w:val="28"/>
          <w:szCs w:val="28"/>
          <w:lang w:eastAsia="en-US"/>
        </w:rPr>
        <w:t>. не засчитывается</w:t>
      </w:r>
    </w:p>
    <w:p w:rsidR="000F448E" w:rsidRPr="000F448E" w:rsidRDefault="000F448E" w:rsidP="000F448E">
      <w:pPr>
        <w:widowControl w:val="0"/>
        <w:autoSpaceDE w:val="0"/>
        <w:autoSpaceDN w:val="0"/>
        <w:ind w:left="965"/>
        <w:rPr>
          <w:sz w:val="28"/>
          <w:szCs w:val="28"/>
          <w:lang w:eastAsia="en-US"/>
        </w:rPr>
      </w:pPr>
      <w:proofErr w:type="gramStart"/>
      <w:r w:rsidRPr="000F448E">
        <w:rPr>
          <w:sz w:val="28"/>
          <w:szCs w:val="28"/>
          <w:lang w:eastAsia="en-US"/>
        </w:rPr>
        <w:t>в</w:t>
      </w:r>
      <w:proofErr w:type="gramEnd"/>
      <w:r w:rsidRPr="000F448E">
        <w:rPr>
          <w:sz w:val="28"/>
          <w:szCs w:val="28"/>
          <w:lang w:eastAsia="en-US"/>
        </w:rPr>
        <w:t>. засчитывается, если его коснулся игрок на площадке</w:t>
      </w:r>
    </w:p>
    <w:p w:rsidR="000F448E" w:rsidRPr="000F448E" w:rsidRDefault="000F448E" w:rsidP="000F448E">
      <w:pPr>
        <w:widowControl w:val="0"/>
        <w:autoSpaceDE w:val="0"/>
        <w:autoSpaceDN w:val="0"/>
        <w:spacing w:before="11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2"/>
        </w:tabs>
        <w:autoSpaceDE w:val="0"/>
        <w:autoSpaceDN w:val="0"/>
        <w:spacing w:line="242" w:lineRule="auto"/>
        <w:ind w:right="757" w:firstLine="0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>Видом спорта, в котором обеспечивается наибольший эффект развития гибкости,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является:</w:t>
      </w:r>
    </w:p>
    <w:p w:rsidR="000F448E" w:rsidRPr="000F448E" w:rsidRDefault="000F448E" w:rsidP="000F448E">
      <w:pPr>
        <w:widowControl w:val="0"/>
        <w:autoSpaceDE w:val="0"/>
        <w:autoSpaceDN w:val="0"/>
        <w:ind w:left="970" w:right="7362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а. гимнастика б. керлинг</w:t>
      </w:r>
    </w:p>
    <w:p w:rsidR="000F448E" w:rsidRPr="000F448E" w:rsidRDefault="000F448E" w:rsidP="000F448E">
      <w:pPr>
        <w:widowControl w:val="0"/>
        <w:autoSpaceDE w:val="0"/>
        <w:autoSpaceDN w:val="0"/>
        <w:spacing w:line="322" w:lineRule="exact"/>
        <w:ind w:left="970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>в. бокс</w:t>
      </w:r>
    </w:p>
    <w:p w:rsidR="000F448E" w:rsidRPr="000F448E" w:rsidRDefault="000F448E" w:rsidP="000F448E">
      <w:pPr>
        <w:widowControl w:val="0"/>
        <w:autoSpaceDE w:val="0"/>
        <w:autoSpaceDN w:val="0"/>
        <w:spacing w:before="8"/>
        <w:rPr>
          <w:sz w:val="27"/>
          <w:szCs w:val="28"/>
          <w:lang w:eastAsia="en-US"/>
        </w:rPr>
      </w:pPr>
    </w:p>
    <w:p w:rsidR="000F448E" w:rsidRPr="000F448E" w:rsidRDefault="000F448E" w:rsidP="000F448E">
      <w:pPr>
        <w:widowControl w:val="0"/>
        <w:numPr>
          <w:ilvl w:val="0"/>
          <w:numId w:val="28"/>
        </w:numPr>
        <w:tabs>
          <w:tab w:val="left" w:pos="683"/>
        </w:tabs>
        <w:autoSpaceDE w:val="0"/>
        <w:autoSpaceDN w:val="0"/>
        <w:ind w:left="965" w:right="2965" w:hanging="707"/>
        <w:rPr>
          <w:sz w:val="28"/>
          <w:szCs w:val="22"/>
          <w:lang w:eastAsia="en-US"/>
        </w:rPr>
      </w:pPr>
      <w:r w:rsidRPr="000F448E">
        <w:rPr>
          <w:sz w:val="28"/>
          <w:szCs w:val="22"/>
          <w:lang w:eastAsia="en-US"/>
        </w:rPr>
        <w:t xml:space="preserve">Энергия для существования организма измеряется </w:t>
      </w:r>
      <w:r w:rsidRPr="000F448E">
        <w:rPr>
          <w:spacing w:val="3"/>
          <w:sz w:val="28"/>
          <w:szCs w:val="22"/>
          <w:lang w:eastAsia="en-US"/>
        </w:rPr>
        <w:t xml:space="preserve">в: </w:t>
      </w:r>
      <w:r w:rsidRPr="000F448E">
        <w:rPr>
          <w:sz w:val="28"/>
          <w:szCs w:val="22"/>
          <w:lang w:eastAsia="en-US"/>
        </w:rPr>
        <w:t>а.</w:t>
      </w:r>
      <w:r w:rsidRPr="000F448E">
        <w:rPr>
          <w:spacing w:val="3"/>
          <w:sz w:val="28"/>
          <w:szCs w:val="22"/>
          <w:lang w:eastAsia="en-US"/>
        </w:rPr>
        <w:t xml:space="preserve"> </w:t>
      </w:r>
      <w:r w:rsidRPr="000F448E">
        <w:rPr>
          <w:sz w:val="28"/>
          <w:szCs w:val="22"/>
          <w:lang w:eastAsia="en-US"/>
        </w:rPr>
        <w:t>ваттах</w:t>
      </w:r>
    </w:p>
    <w:p w:rsidR="000F448E" w:rsidRPr="000F448E" w:rsidRDefault="000F448E" w:rsidP="000F448E">
      <w:pPr>
        <w:widowControl w:val="0"/>
        <w:autoSpaceDE w:val="0"/>
        <w:autoSpaceDN w:val="0"/>
        <w:ind w:left="965" w:right="7535"/>
        <w:rPr>
          <w:sz w:val="28"/>
          <w:szCs w:val="28"/>
          <w:lang w:eastAsia="en-US"/>
        </w:rPr>
      </w:pPr>
      <w:r w:rsidRPr="000F448E">
        <w:rPr>
          <w:sz w:val="28"/>
          <w:szCs w:val="28"/>
          <w:lang w:eastAsia="en-US"/>
        </w:rPr>
        <w:t xml:space="preserve">б. </w:t>
      </w:r>
      <w:proofErr w:type="gramStart"/>
      <w:r w:rsidRPr="000F448E">
        <w:rPr>
          <w:sz w:val="28"/>
          <w:szCs w:val="28"/>
          <w:lang w:eastAsia="en-US"/>
        </w:rPr>
        <w:t>калориях</w:t>
      </w:r>
      <w:proofErr w:type="gramEnd"/>
      <w:r w:rsidRPr="000F448E">
        <w:rPr>
          <w:sz w:val="28"/>
          <w:szCs w:val="28"/>
          <w:lang w:eastAsia="en-US"/>
        </w:rPr>
        <w:t xml:space="preserve"> в. углеводах</w:t>
      </w:r>
    </w:p>
    <w:p w:rsidR="0059749A" w:rsidRPr="000F448E" w:rsidRDefault="0059749A" w:rsidP="000F448E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9749A" w:rsidRPr="000F448E">
          <w:pgSz w:w="11910" w:h="16840"/>
          <w:pgMar w:top="1040" w:right="480" w:bottom="960" w:left="1440" w:header="0" w:footer="772" w:gutter="0"/>
          <w:cols w:space="720"/>
        </w:sectPr>
      </w:pPr>
    </w:p>
    <w:p w:rsidR="00D3244A" w:rsidRPr="003453A1" w:rsidRDefault="00D3244A" w:rsidP="00D3244A">
      <w:pPr>
        <w:jc w:val="both"/>
        <w:rPr>
          <w:b/>
          <w:i/>
          <w:highlight w:val="yellow"/>
        </w:rPr>
      </w:pPr>
    </w:p>
    <w:p w:rsidR="00D3244A" w:rsidRPr="003453A1" w:rsidRDefault="00D3244A" w:rsidP="00D3244A">
      <w:pPr>
        <w:ind w:firstLine="567"/>
        <w:jc w:val="both"/>
        <w:rPr>
          <w:b/>
          <w:bCs/>
        </w:rPr>
      </w:pPr>
    </w:p>
    <w:p w:rsidR="00D3244A" w:rsidRPr="00D5698D" w:rsidRDefault="00D3244A" w:rsidP="00D3244A">
      <w:pPr>
        <w:ind w:firstLine="567"/>
        <w:jc w:val="both"/>
        <w:rPr>
          <w:b/>
          <w:bCs/>
        </w:rPr>
      </w:pPr>
    </w:p>
    <w:p w:rsidR="00D3244A" w:rsidRDefault="00D3244A" w:rsidP="00D3244A">
      <w:pPr>
        <w:ind w:firstLine="567"/>
        <w:jc w:val="both"/>
        <w:rPr>
          <w:b/>
          <w:bCs/>
        </w:rPr>
      </w:pPr>
    </w:p>
    <w:p w:rsidR="00D3244A" w:rsidRPr="00866CEA" w:rsidRDefault="00D3244A" w:rsidP="00D3244A">
      <w:pPr>
        <w:ind w:firstLine="567"/>
        <w:jc w:val="both"/>
        <w:rPr>
          <w:b/>
          <w:bCs/>
          <w:sz w:val="26"/>
          <w:szCs w:val="26"/>
        </w:rPr>
      </w:pPr>
      <w:r w:rsidRPr="00866CEA">
        <w:rPr>
          <w:b/>
          <w:bCs/>
          <w:sz w:val="26"/>
          <w:szCs w:val="26"/>
        </w:rPr>
        <w:t>3.2 Контрольно-оценочные материалы для промежуточной  аттестации по учебной дисциплине</w:t>
      </w:r>
    </w:p>
    <w:p w:rsidR="00D3244A" w:rsidRDefault="00D3244A" w:rsidP="00D3244A">
      <w:pPr>
        <w:ind w:firstLine="709"/>
        <w:jc w:val="both"/>
        <w:rPr>
          <w:b/>
          <w:bCs/>
        </w:rPr>
      </w:pPr>
    </w:p>
    <w:p w:rsidR="000F448E" w:rsidRPr="000F448E" w:rsidRDefault="000F448E" w:rsidP="000F448E">
      <w:pPr>
        <w:widowControl w:val="0"/>
        <w:autoSpaceDE w:val="0"/>
        <w:autoSpaceDN w:val="0"/>
        <w:spacing w:line="242" w:lineRule="auto"/>
        <w:ind w:left="259" w:right="375" w:firstLine="710"/>
        <w:jc w:val="both"/>
        <w:rPr>
          <w:lang w:eastAsia="en-US"/>
        </w:rPr>
      </w:pPr>
      <w:r w:rsidRPr="000F448E">
        <w:rPr>
          <w:lang w:eastAsia="en-US"/>
        </w:rPr>
        <w:t>Предметом оценки являются умения и знания. Контроль и оценка осуществляются с использованием следующих форм и методов: сдача контрольных нормативов, тестовых зачетов</w:t>
      </w:r>
    </w:p>
    <w:p w:rsidR="000F448E" w:rsidRPr="000F448E" w:rsidRDefault="000F448E" w:rsidP="000F448E">
      <w:pPr>
        <w:widowControl w:val="0"/>
        <w:autoSpaceDE w:val="0"/>
        <w:autoSpaceDN w:val="0"/>
        <w:spacing w:before="2"/>
        <w:rPr>
          <w:lang w:eastAsia="en-US"/>
        </w:rPr>
      </w:pPr>
    </w:p>
    <w:p w:rsidR="000F448E" w:rsidRPr="000F448E" w:rsidRDefault="000F448E" w:rsidP="000F448E">
      <w:pPr>
        <w:widowControl w:val="0"/>
        <w:autoSpaceDE w:val="0"/>
        <w:autoSpaceDN w:val="0"/>
        <w:spacing w:before="1"/>
        <w:rPr>
          <w:lang w:eastAsia="en-US"/>
        </w:rPr>
      </w:pPr>
      <w:r w:rsidRPr="000F448E">
        <w:rPr>
          <w:lang w:eastAsia="en-US"/>
        </w:rPr>
        <w:t>Оценкой освоения дисциплины является дифференцированный зачет.</w:t>
      </w:r>
    </w:p>
    <w:p w:rsidR="000F448E" w:rsidRDefault="000F448E" w:rsidP="000F448E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Дифференцированный зачет и зачет проводится в учебное время на последнем занятии.</w:t>
      </w:r>
    </w:p>
    <w:p w:rsidR="000F448E" w:rsidRDefault="000F448E" w:rsidP="000F448E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 w:rsidRPr="001624CF">
        <w:rPr>
          <w:color w:val="000000"/>
        </w:rPr>
        <w:br/>
      </w:r>
      <w:r w:rsidRPr="001624CF">
        <w:rPr>
          <w:color w:val="000000"/>
          <w:shd w:val="clear" w:color="auto" w:fill="FFFFFF"/>
        </w:rPr>
        <w:t xml:space="preserve"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</w:t>
      </w:r>
      <w:proofErr w:type="gramStart"/>
      <w:r w:rsidRPr="001624CF">
        <w:rPr>
          <w:color w:val="000000"/>
          <w:shd w:val="clear" w:color="auto" w:fill="FFFFFF"/>
        </w:rPr>
        <w:t xml:space="preserve">( </w:t>
      </w:r>
      <w:proofErr w:type="gramEnd"/>
      <w:r w:rsidRPr="001624CF">
        <w:rPr>
          <w:color w:val="000000"/>
          <w:shd w:val="clear" w:color="auto" w:fill="FFFFFF"/>
        </w:rPr>
        <w:t>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0F448E" w:rsidRDefault="000F448E" w:rsidP="000F448E">
      <w:pPr>
        <w:jc w:val="both"/>
        <w:outlineLvl w:val="1"/>
        <w:rPr>
          <w:color w:val="000000"/>
          <w:shd w:val="clear" w:color="auto" w:fill="FFFFFF"/>
        </w:rPr>
      </w:pPr>
      <w:r w:rsidRPr="001624CF">
        <w:rPr>
          <w:color w:val="000000"/>
          <w:shd w:val="clear" w:color="auto" w:fill="FFFFFF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 аттестации ведомости хранятся как документы строгой отчетности.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Тестовый зачет №1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Выполните тестовое задание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Общие рекомендации по выполнению тестового задания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Внимательно прочитайте задание, выберите правильный вариант ответа.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Задание выполняется на бланке ответа и сдается для проверки преподавателю.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Способность противостоять утомлению при достаточно длительных нагрузках силового характера называется: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быстротой б. гибкостью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силовой выносливостью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Нарушение осанки приводит к расстройству: а. сердца, легких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памяти в. зрения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3.</w:t>
      </w:r>
      <w:r w:rsidRPr="0059749A">
        <w:rPr>
          <w:sz w:val="28"/>
          <w:szCs w:val="28"/>
          <w:lang w:eastAsia="en-US"/>
        </w:rPr>
        <w:tab/>
        <w:t>Если во время игры в волейбол мяч попадает в линию, то: а. мяч засчитан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 xml:space="preserve">. мяч не засчитан в. </w:t>
      </w:r>
      <w:proofErr w:type="spellStart"/>
      <w:r w:rsidRPr="0059749A">
        <w:rPr>
          <w:sz w:val="28"/>
          <w:szCs w:val="28"/>
          <w:lang w:eastAsia="en-US"/>
        </w:rPr>
        <w:t>переподача</w:t>
      </w:r>
      <w:proofErr w:type="spellEnd"/>
      <w:r w:rsidRPr="0059749A">
        <w:rPr>
          <w:sz w:val="28"/>
          <w:szCs w:val="28"/>
          <w:lang w:eastAsia="en-US"/>
        </w:rPr>
        <w:t xml:space="preserve"> мяча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4.</w:t>
      </w:r>
      <w:r w:rsidRPr="0059749A">
        <w:rPr>
          <w:sz w:val="28"/>
          <w:szCs w:val="28"/>
          <w:lang w:eastAsia="en-US"/>
        </w:rPr>
        <w:tab/>
        <w:t>При переломе голени шину фиксируют на: а. голеностопе, коленном суставе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</w:t>
      </w:r>
      <w:proofErr w:type="gramStart"/>
      <w:r w:rsidRPr="0059749A">
        <w:rPr>
          <w:sz w:val="28"/>
          <w:szCs w:val="28"/>
          <w:lang w:eastAsia="en-US"/>
        </w:rPr>
        <w:t>бедре</w:t>
      </w:r>
      <w:proofErr w:type="gramEnd"/>
      <w:r w:rsidRPr="0059749A">
        <w:rPr>
          <w:sz w:val="28"/>
          <w:szCs w:val="28"/>
          <w:lang w:eastAsia="en-US"/>
        </w:rPr>
        <w:t>, стопе, голени в. голени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5.</w:t>
      </w:r>
      <w:r w:rsidRPr="0059749A">
        <w:rPr>
          <w:sz w:val="28"/>
          <w:szCs w:val="28"/>
          <w:lang w:eastAsia="en-US"/>
        </w:rPr>
        <w:tab/>
        <w:t>К подвижным играм относятся: а. плавание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бег в мешках в. баскетбол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6.</w:t>
      </w:r>
      <w:r w:rsidRPr="0059749A">
        <w:rPr>
          <w:sz w:val="28"/>
          <w:szCs w:val="28"/>
          <w:lang w:eastAsia="en-US"/>
        </w:rPr>
        <w:tab/>
        <w:t xml:space="preserve">Скоростная выносливость необходима </w:t>
      </w:r>
      <w:proofErr w:type="gramStart"/>
      <w:r w:rsidRPr="0059749A">
        <w:rPr>
          <w:sz w:val="28"/>
          <w:szCs w:val="28"/>
          <w:lang w:eastAsia="en-US"/>
        </w:rPr>
        <w:t>занятиях</w:t>
      </w:r>
      <w:proofErr w:type="gramEnd"/>
      <w:r w:rsidRPr="0059749A">
        <w:rPr>
          <w:sz w:val="28"/>
          <w:szCs w:val="28"/>
          <w:lang w:eastAsia="en-US"/>
        </w:rPr>
        <w:t>: а. боксом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стайерским бегом </w:t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баскетболом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7.</w:t>
      </w:r>
      <w:r w:rsidRPr="0059749A">
        <w:rPr>
          <w:sz w:val="28"/>
          <w:szCs w:val="28"/>
          <w:lang w:eastAsia="en-US"/>
        </w:rPr>
        <w:tab/>
        <w:t>Оказывая первую доврачебную помощь при тепловом ударе необходимо: а. окунуть пострадавшего в холодную воду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расстегнуть пострадавшему одежду и наложить холодное полотенце в. поместить пострадавшего в холод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8.</w:t>
      </w:r>
      <w:r w:rsidRPr="0059749A">
        <w:rPr>
          <w:sz w:val="28"/>
          <w:szCs w:val="28"/>
          <w:lang w:eastAsia="en-US"/>
        </w:rPr>
        <w:tab/>
        <w:t xml:space="preserve">Последние летние Олимпийские игры современности состоялись </w:t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 xml:space="preserve">: а. </w:t>
      </w:r>
      <w:proofErr w:type="spellStart"/>
      <w:r w:rsidRPr="0059749A">
        <w:rPr>
          <w:sz w:val="28"/>
          <w:szCs w:val="28"/>
          <w:lang w:eastAsia="en-US"/>
        </w:rPr>
        <w:t>Лейк-Плесиде</w:t>
      </w:r>
      <w:proofErr w:type="spell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Солт-Лейк-Сити в. Пекине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9.</w:t>
      </w:r>
      <w:r w:rsidRPr="0059749A">
        <w:rPr>
          <w:sz w:val="28"/>
          <w:szCs w:val="28"/>
          <w:lang w:eastAsia="en-US"/>
        </w:rPr>
        <w:tab/>
        <w:t>В однодневном походе дети 16-17 лет должны пройти не более: а. 30 км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20км в. 12 км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10.</w:t>
      </w:r>
      <w:r w:rsidRPr="0059749A">
        <w:rPr>
          <w:sz w:val="28"/>
          <w:szCs w:val="28"/>
          <w:lang w:eastAsia="en-US"/>
        </w:rPr>
        <w:tab/>
        <w:t>Энергия, необходимая для существования организма измеряется в: а. ваттах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</w:t>
      </w:r>
      <w:proofErr w:type="gramStart"/>
      <w:r w:rsidRPr="0059749A">
        <w:rPr>
          <w:sz w:val="28"/>
          <w:szCs w:val="28"/>
          <w:lang w:eastAsia="en-US"/>
        </w:rPr>
        <w:t>калориях</w:t>
      </w:r>
      <w:proofErr w:type="gramEnd"/>
      <w:r w:rsidRPr="0059749A">
        <w:rPr>
          <w:sz w:val="28"/>
          <w:szCs w:val="28"/>
          <w:lang w:eastAsia="en-US"/>
        </w:rPr>
        <w:t xml:space="preserve"> в. углеводах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11.</w:t>
      </w:r>
      <w:r w:rsidRPr="0059749A">
        <w:rPr>
          <w:sz w:val="28"/>
          <w:szCs w:val="28"/>
          <w:lang w:eastAsia="en-US"/>
        </w:rPr>
        <w:tab/>
        <w:t xml:space="preserve">Отсчет Олимпийских игр Древней Греции ведется с: а. 776 </w:t>
      </w:r>
      <w:proofErr w:type="spellStart"/>
      <w:r w:rsidRPr="0059749A">
        <w:rPr>
          <w:sz w:val="28"/>
          <w:szCs w:val="28"/>
          <w:lang w:eastAsia="en-US"/>
        </w:rPr>
        <w:t>г</w:t>
      </w:r>
      <w:proofErr w:type="gramStart"/>
      <w:r w:rsidRPr="0059749A">
        <w:rPr>
          <w:sz w:val="28"/>
          <w:szCs w:val="28"/>
          <w:lang w:eastAsia="en-US"/>
        </w:rPr>
        <w:t>.д</w:t>
      </w:r>
      <w:proofErr w:type="gramEnd"/>
      <w:r w:rsidRPr="0059749A">
        <w:rPr>
          <w:sz w:val="28"/>
          <w:szCs w:val="28"/>
          <w:lang w:eastAsia="en-US"/>
        </w:rPr>
        <w:t>о</w:t>
      </w:r>
      <w:proofErr w:type="spellEnd"/>
      <w:r w:rsidRPr="0059749A">
        <w:rPr>
          <w:sz w:val="28"/>
          <w:szCs w:val="28"/>
          <w:lang w:eastAsia="en-US"/>
        </w:rPr>
        <w:t xml:space="preserve"> н.э.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 xml:space="preserve">. 876 </w:t>
      </w:r>
      <w:proofErr w:type="spellStart"/>
      <w:r w:rsidRPr="0059749A">
        <w:rPr>
          <w:sz w:val="28"/>
          <w:szCs w:val="28"/>
          <w:lang w:eastAsia="en-US"/>
        </w:rPr>
        <w:t>г..до</w:t>
      </w:r>
      <w:proofErr w:type="spellEnd"/>
      <w:r w:rsidRPr="0059749A">
        <w:rPr>
          <w:sz w:val="28"/>
          <w:szCs w:val="28"/>
          <w:lang w:eastAsia="en-US"/>
        </w:rPr>
        <w:t xml:space="preserve"> н.э.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976 г. до н.э.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12.</w:t>
      </w:r>
      <w:r w:rsidRPr="0059749A">
        <w:rPr>
          <w:sz w:val="28"/>
          <w:szCs w:val="28"/>
          <w:lang w:eastAsia="en-US"/>
        </w:rPr>
        <w:tab/>
        <w:t>Вид спорта, который обеспечивает наибольший эффект развития гибкости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бокс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гимнастика в. керлинг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13.</w:t>
      </w:r>
      <w:r w:rsidRPr="0059749A">
        <w:rPr>
          <w:sz w:val="28"/>
          <w:szCs w:val="28"/>
          <w:lang w:eastAsia="en-US"/>
        </w:rPr>
        <w:tab/>
        <w:t>Для опорного прыжка в гимнастике применяется: а. батут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гимнастика в. керлинг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14.</w:t>
      </w:r>
      <w:r w:rsidRPr="0059749A">
        <w:rPr>
          <w:sz w:val="28"/>
          <w:szCs w:val="28"/>
          <w:lang w:eastAsia="en-US"/>
        </w:rPr>
        <w:tab/>
        <w:t>Под физической культурой понимается: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выполнение физических упражнений б. ведение здорового образа жизни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наличие спортивных сооружений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15.</w:t>
      </w:r>
      <w:r w:rsidRPr="0059749A">
        <w:rPr>
          <w:sz w:val="28"/>
          <w:szCs w:val="28"/>
          <w:lang w:eastAsia="en-US"/>
        </w:rPr>
        <w:tab/>
        <w:t>Кровь возвращается к сердцу по: а. артериям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капиллярам </w:t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венам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16.</w:t>
      </w:r>
      <w:r w:rsidRPr="0059749A">
        <w:rPr>
          <w:sz w:val="28"/>
          <w:szCs w:val="28"/>
          <w:lang w:eastAsia="en-US"/>
        </w:rPr>
        <w:tab/>
        <w:t xml:space="preserve">Идея и инициатива возрождению Олимпийских игр принадлежит: а. Хуан Антонио </w:t>
      </w:r>
      <w:proofErr w:type="spellStart"/>
      <w:r w:rsidRPr="0059749A">
        <w:rPr>
          <w:sz w:val="28"/>
          <w:szCs w:val="28"/>
          <w:lang w:eastAsia="en-US"/>
        </w:rPr>
        <w:t>Самаранчу</w:t>
      </w:r>
      <w:proofErr w:type="spell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б. Пьеру</w:t>
      </w:r>
      <w:proofErr w:type="gramStart"/>
      <w:r w:rsidRPr="0059749A">
        <w:rPr>
          <w:sz w:val="28"/>
          <w:szCs w:val="28"/>
          <w:lang w:eastAsia="en-US"/>
        </w:rPr>
        <w:t xml:space="preserve"> Д</w:t>
      </w:r>
      <w:proofErr w:type="gramEnd"/>
      <w:r w:rsidRPr="0059749A">
        <w:rPr>
          <w:sz w:val="28"/>
          <w:szCs w:val="28"/>
          <w:lang w:eastAsia="en-US"/>
        </w:rPr>
        <w:t>е Кубертену в. Зевсу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17.</w:t>
      </w:r>
      <w:r w:rsidRPr="0059749A">
        <w:rPr>
          <w:sz w:val="28"/>
          <w:szCs w:val="28"/>
          <w:lang w:eastAsia="en-US"/>
        </w:rPr>
        <w:tab/>
        <w:t>ЧСС у человека в состоянии покоя составляет: а. от 40 до 80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от 90 до 100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от 30 до 70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18.</w:t>
      </w:r>
      <w:r w:rsidRPr="0059749A">
        <w:rPr>
          <w:sz w:val="28"/>
          <w:szCs w:val="28"/>
          <w:lang w:eastAsia="en-US"/>
        </w:rPr>
        <w:tab/>
        <w:t>Длина круговой беговой дорожки составляет: а. 400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600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300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19.</w:t>
      </w:r>
      <w:r w:rsidRPr="0059749A">
        <w:rPr>
          <w:sz w:val="28"/>
          <w:szCs w:val="28"/>
          <w:lang w:eastAsia="en-US"/>
        </w:rPr>
        <w:tab/>
        <w:t>Вес мужской легкоатлетической гранаты составляет: а. 600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700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800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20.</w:t>
      </w:r>
      <w:r w:rsidRPr="0059749A">
        <w:rPr>
          <w:sz w:val="28"/>
          <w:szCs w:val="28"/>
          <w:lang w:eastAsia="en-US"/>
        </w:rPr>
        <w:tab/>
        <w:t>Высота сетки в мужском волейболе составляет: а. 243 см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220 см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263 см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Тестовый зачет №2</w:t>
      </w:r>
      <w:proofErr w:type="gramStart"/>
      <w:r w:rsidRPr="0059749A">
        <w:rPr>
          <w:sz w:val="28"/>
          <w:szCs w:val="28"/>
          <w:lang w:eastAsia="en-US"/>
        </w:rPr>
        <w:t xml:space="preserve"> В</w:t>
      </w:r>
      <w:proofErr w:type="gramEnd"/>
      <w:r w:rsidRPr="0059749A">
        <w:rPr>
          <w:sz w:val="28"/>
          <w:szCs w:val="28"/>
          <w:lang w:eastAsia="en-US"/>
        </w:rPr>
        <w:t>ыполните тестовое задание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Общие рекомендации по выполнению тестового задания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Внимательно прочитайте задание, выберите правильный вариант ответа.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Задание выполняется на бланке ответа и сдается для проверки преподавателю.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Под физической культурой понимается: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выполнение физических упражнений б. ведение здорового образа жизни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наличие спортивных сооружений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ЧСС у человека в состоянии покоя составляет: а. от 40 до 80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от 90 до 100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от 30 до 70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3.</w:t>
      </w:r>
      <w:r w:rsidRPr="0059749A">
        <w:rPr>
          <w:sz w:val="28"/>
          <w:szCs w:val="28"/>
          <w:lang w:eastAsia="en-US"/>
        </w:rPr>
        <w:tab/>
        <w:t>Олимпийский флаг имеет……. Цвет</w:t>
      </w:r>
      <w:proofErr w:type="gramStart"/>
      <w:r w:rsidRPr="0059749A">
        <w:rPr>
          <w:sz w:val="28"/>
          <w:szCs w:val="28"/>
          <w:lang w:eastAsia="en-US"/>
        </w:rPr>
        <w:t>.</w:t>
      </w:r>
      <w:proofErr w:type="gramEnd"/>
      <w:r w:rsidRPr="0059749A">
        <w:rPr>
          <w:sz w:val="28"/>
          <w:szCs w:val="28"/>
          <w:lang w:eastAsia="en-US"/>
        </w:rPr>
        <w:t xml:space="preserve"> </w:t>
      </w:r>
      <w:proofErr w:type="gramStart"/>
      <w:r w:rsidRPr="0059749A">
        <w:rPr>
          <w:sz w:val="28"/>
          <w:szCs w:val="28"/>
          <w:lang w:eastAsia="en-US"/>
        </w:rPr>
        <w:t>а</w:t>
      </w:r>
      <w:proofErr w:type="gramEnd"/>
      <w:r w:rsidRPr="0059749A">
        <w:rPr>
          <w:sz w:val="28"/>
          <w:szCs w:val="28"/>
          <w:lang w:eastAsia="en-US"/>
        </w:rPr>
        <w:t>. красный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синий в. белый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4.</w:t>
      </w:r>
      <w:r w:rsidRPr="0059749A">
        <w:rPr>
          <w:sz w:val="28"/>
          <w:szCs w:val="28"/>
          <w:lang w:eastAsia="en-US"/>
        </w:rPr>
        <w:tab/>
        <w:t xml:space="preserve">Следует прекратить прием пищи </w:t>
      </w:r>
      <w:proofErr w:type="gramStart"/>
      <w:r w:rsidRPr="0059749A">
        <w:rPr>
          <w:sz w:val="28"/>
          <w:szCs w:val="28"/>
          <w:lang w:eastAsia="en-US"/>
        </w:rPr>
        <w:t>за</w:t>
      </w:r>
      <w:proofErr w:type="gramEnd"/>
      <w:r w:rsidRPr="0059749A">
        <w:rPr>
          <w:sz w:val="28"/>
          <w:szCs w:val="28"/>
          <w:lang w:eastAsia="en-US"/>
        </w:rPr>
        <w:tab/>
        <w:t>до тренировки.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а. за 4 часа б. за 30 мин </w:t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за 2 часа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5.</w:t>
      </w:r>
      <w:r w:rsidRPr="0059749A">
        <w:rPr>
          <w:sz w:val="28"/>
          <w:szCs w:val="28"/>
          <w:lang w:eastAsia="en-US"/>
        </w:rPr>
        <w:tab/>
        <w:t>Размер баскетбольной площадки составляет: а. 20 х 12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28 х 15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26 х 14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6.</w:t>
      </w:r>
      <w:r w:rsidRPr="0059749A">
        <w:rPr>
          <w:sz w:val="28"/>
          <w:szCs w:val="28"/>
          <w:lang w:eastAsia="en-US"/>
        </w:rPr>
        <w:tab/>
        <w:t>Длина круговой беговой дорожки составляет: а. 400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600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lastRenderedPageBreak/>
        <w:t>в. 300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7.</w:t>
      </w:r>
      <w:r w:rsidRPr="0059749A">
        <w:rPr>
          <w:sz w:val="28"/>
          <w:szCs w:val="28"/>
          <w:lang w:eastAsia="en-US"/>
        </w:rPr>
        <w:tab/>
        <w:t>Вес мужской легкоатлетической гранаты составляет: а. 600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700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800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8.</w:t>
      </w:r>
      <w:r w:rsidRPr="0059749A">
        <w:rPr>
          <w:sz w:val="28"/>
          <w:szCs w:val="28"/>
          <w:lang w:eastAsia="en-US"/>
        </w:rPr>
        <w:tab/>
        <w:t>Высота сетки в мужском волейболе составляет: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243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220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263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9.</w:t>
      </w:r>
      <w:r w:rsidRPr="0059749A">
        <w:rPr>
          <w:sz w:val="28"/>
          <w:szCs w:val="28"/>
          <w:lang w:eastAsia="en-US"/>
        </w:rPr>
        <w:tab/>
        <w:t>В нашей стране Олимпийские игры проходили в …. году</w:t>
      </w:r>
      <w:proofErr w:type="gramStart"/>
      <w:r w:rsidRPr="0059749A">
        <w:rPr>
          <w:sz w:val="28"/>
          <w:szCs w:val="28"/>
          <w:lang w:eastAsia="en-US"/>
        </w:rPr>
        <w:t>.</w:t>
      </w:r>
      <w:proofErr w:type="gramEnd"/>
      <w:r w:rsidRPr="0059749A">
        <w:rPr>
          <w:sz w:val="28"/>
          <w:szCs w:val="28"/>
          <w:lang w:eastAsia="en-US"/>
        </w:rPr>
        <w:t xml:space="preserve"> </w:t>
      </w:r>
      <w:proofErr w:type="gramStart"/>
      <w:r w:rsidRPr="0059749A">
        <w:rPr>
          <w:sz w:val="28"/>
          <w:szCs w:val="28"/>
          <w:lang w:eastAsia="en-US"/>
        </w:rPr>
        <w:t>а</w:t>
      </w:r>
      <w:proofErr w:type="gramEnd"/>
      <w:r w:rsidRPr="0059749A">
        <w:rPr>
          <w:sz w:val="28"/>
          <w:szCs w:val="28"/>
          <w:lang w:eastAsia="en-US"/>
        </w:rPr>
        <w:t>. 1960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1980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1970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10.</w:t>
      </w:r>
      <w:r w:rsidRPr="0059749A">
        <w:rPr>
          <w:sz w:val="28"/>
          <w:szCs w:val="28"/>
          <w:lang w:eastAsia="en-US"/>
        </w:rPr>
        <w:tab/>
        <w:t>Советская Олимпийская команда в 1952 году завоевала</w:t>
      </w:r>
      <w:r w:rsidRPr="0059749A">
        <w:rPr>
          <w:sz w:val="28"/>
          <w:szCs w:val="28"/>
          <w:lang w:eastAsia="en-US"/>
        </w:rPr>
        <w:tab/>
        <w:t>золотых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медалей.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22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5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30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11.</w:t>
      </w:r>
      <w:r w:rsidRPr="0059749A">
        <w:rPr>
          <w:sz w:val="28"/>
          <w:szCs w:val="28"/>
          <w:lang w:eastAsia="en-US"/>
        </w:rPr>
        <w:tab/>
        <w:t>В баскетболе играют ….. периодов и …. минут</w:t>
      </w:r>
      <w:proofErr w:type="gramStart"/>
      <w:r w:rsidRPr="0059749A">
        <w:rPr>
          <w:sz w:val="28"/>
          <w:szCs w:val="28"/>
          <w:lang w:eastAsia="en-US"/>
        </w:rPr>
        <w:t>.</w:t>
      </w:r>
      <w:proofErr w:type="gramEnd"/>
      <w:r w:rsidRPr="0059749A">
        <w:rPr>
          <w:sz w:val="28"/>
          <w:szCs w:val="28"/>
          <w:lang w:eastAsia="en-US"/>
        </w:rPr>
        <w:t xml:space="preserve"> </w:t>
      </w:r>
      <w:proofErr w:type="gramStart"/>
      <w:r w:rsidRPr="0059749A">
        <w:rPr>
          <w:sz w:val="28"/>
          <w:szCs w:val="28"/>
          <w:lang w:eastAsia="en-US"/>
        </w:rPr>
        <w:t>а</w:t>
      </w:r>
      <w:proofErr w:type="gramEnd"/>
      <w:r w:rsidRPr="0059749A">
        <w:rPr>
          <w:sz w:val="28"/>
          <w:szCs w:val="28"/>
          <w:lang w:eastAsia="en-US"/>
        </w:rPr>
        <w:t>. 2х15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4х10 мин в. 3х30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12.</w:t>
      </w:r>
      <w:r w:rsidRPr="0059749A">
        <w:rPr>
          <w:sz w:val="28"/>
          <w:szCs w:val="28"/>
          <w:lang w:eastAsia="en-US"/>
        </w:rPr>
        <w:tab/>
        <w:t xml:space="preserve">Алкоголь накапливается и задерживается в организме </w:t>
      </w:r>
      <w:proofErr w:type="gramStart"/>
      <w:r w:rsidRPr="0059749A">
        <w:rPr>
          <w:sz w:val="28"/>
          <w:szCs w:val="28"/>
          <w:lang w:eastAsia="en-US"/>
        </w:rPr>
        <w:t>на</w:t>
      </w:r>
      <w:proofErr w:type="gramEnd"/>
      <w:r w:rsidRPr="0059749A">
        <w:rPr>
          <w:sz w:val="28"/>
          <w:szCs w:val="28"/>
          <w:lang w:eastAsia="en-US"/>
        </w:rPr>
        <w:t>: а. 3-5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5-7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15-20 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13.</w:t>
      </w:r>
      <w:r w:rsidRPr="0059749A">
        <w:rPr>
          <w:sz w:val="28"/>
          <w:szCs w:val="28"/>
          <w:lang w:eastAsia="en-US"/>
        </w:rPr>
        <w:tab/>
        <w:t xml:space="preserve">Прием </w:t>
      </w:r>
      <w:proofErr w:type="spellStart"/>
      <w:r w:rsidRPr="0059749A">
        <w:rPr>
          <w:sz w:val="28"/>
          <w:szCs w:val="28"/>
          <w:lang w:eastAsia="en-US"/>
        </w:rPr>
        <w:t>анаболитических</w:t>
      </w:r>
      <w:proofErr w:type="spellEnd"/>
      <w:r w:rsidRPr="0059749A">
        <w:rPr>
          <w:sz w:val="28"/>
          <w:szCs w:val="28"/>
          <w:lang w:eastAsia="en-US"/>
        </w:rPr>
        <w:t xml:space="preserve"> препаратов …… естественное развитие организма.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нарушает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стимулирует в. ускоряет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14.</w:t>
      </w:r>
      <w:r w:rsidRPr="0059749A">
        <w:rPr>
          <w:sz w:val="28"/>
          <w:szCs w:val="28"/>
          <w:lang w:eastAsia="en-US"/>
        </w:rPr>
        <w:tab/>
        <w:t>Правильной можно считать осанку, если стоя у стены, человек касается ее: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затылком, ягодицами, пятками б. затылком, спиной, пятками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затылком; лопатками, ягодицами, пятками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15.</w:t>
      </w:r>
      <w:r w:rsidRPr="0059749A">
        <w:rPr>
          <w:sz w:val="28"/>
          <w:szCs w:val="28"/>
          <w:lang w:eastAsia="en-US"/>
        </w:rPr>
        <w:tab/>
        <w:t>В первых известных сейчас Олимпийских Играх, состоявшихся в 776 г. до н.э., атлеты состязались в беге на дистанции, равной: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двойной длине стадиона б. 200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одной стадии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16.</w:t>
      </w:r>
      <w:r w:rsidRPr="0059749A">
        <w:rPr>
          <w:sz w:val="28"/>
          <w:szCs w:val="28"/>
          <w:lang w:eastAsia="en-US"/>
        </w:rPr>
        <w:tab/>
        <w:t xml:space="preserve">В уроках физкультуры выделяют подготовительную, основную, </w:t>
      </w:r>
      <w:r w:rsidRPr="0059749A">
        <w:rPr>
          <w:sz w:val="28"/>
          <w:szCs w:val="28"/>
          <w:lang w:eastAsia="en-US"/>
        </w:rPr>
        <w:lastRenderedPageBreak/>
        <w:t>заключительную части, потому что: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а. перед уроком, как правило, ставятся </w:t>
      </w:r>
      <w:proofErr w:type="gramStart"/>
      <w:r w:rsidRPr="0059749A">
        <w:rPr>
          <w:sz w:val="28"/>
          <w:szCs w:val="28"/>
          <w:lang w:eastAsia="en-US"/>
        </w:rPr>
        <w:t>задачи</w:t>
      </w:r>
      <w:proofErr w:type="gramEnd"/>
      <w:r w:rsidRPr="0059749A">
        <w:rPr>
          <w:sz w:val="28"/>
          <w:szCs w:val="28"/>
          <w:lang w:eastAsia="en-US"/>
        </w:rPr>
        <w:t xml:space="preserve"> и каждая часть предназначена для решения одной из них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так учителю удобнее распределять различные по характеру упражнения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выделение частей урока связано с необходимостью управлять динамкой работоспособности занимающихся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17.</w:t>
      </w:r>
      <w:r w:rsidRPr="0059749A">
        <w:rPr>
          <w:sz w:val="28"/>
          <w:szCs w:val="28"/>
          <w:lang w:eastAsia="en-US"/>
        </w:rPr>
        <w:tab/>
        <w:t>Физическое качество «быстрота» лучше всего проявляется в: а. беге на 100 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б. беге на 1000 м в. в хоккее</w:t>
      </w:r>
      <w:proofErr w:type="gram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18.</w:t>
      </w:r>
      <w:r w:rsidRPr="0059749A">
        <w:rPr>
          <w:sz w:val="28"/>
          <w:szCs w:val="28"/>
          <w:lang w:eastAsia="en-US"/>
        </w:rPr>
        <w:tab/>
        <w:t>Олимпийские кольца на флаге располагаются в следующем порядке: а. красный, синий, желтый, зеленый, черный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б. зеленый, черный, красный, синий, желтый в. синий, желтый, красный, зеленый, черный</w:t>
      </w:r>
      <w:proofErr w:type="gram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19.</w:t>
      </w:r>
      <w:r w:rsidRPr="0059749A">
        <w:rPr>
          <w:sz w:val="28"/>
          <w:szCs w:val="28"/>
          <w:lang w:eastAsia="en-US"/>
        </w:rPr>
        <w:tab/>
        <w:t>Вес баскетбольного мяча составляет: а. 500-600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100-200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900-950 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20.</w:t>
      </w:r>
      <w:r w:rsidRPr="0059749A">
        <w:rPr>
          <w:sz w:val="28"/>
          <w:szCs w:val="28"/>
          <w:lang w:eastAsia="en-US"/>
        </w:rPr>
        <w:tab/>
        <w:t>Если во время игры в волейбол игрок отбивает мяч ногой, то: а. звучит свисток, игра останавливается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игра продолжается </w:t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игрок удаляется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Тестовый зачет №3</w:t>
      </w:r>
      <w:proofErr w:type="gramStart"/>
      <w:r w:rsidRPr="0059749A">
        <w:rPr>
          <w:sz w:val="28"/>
          <w:szCs w:val="28"/>
          <w:lang w:eastAsia="en-US"/>
        </w:rPr>
        <w:t xml:space="preserve"> В</w:t>
      </w:r>
      <w:proofErr w:type="gramEnd"/>
      <w:r w:rsidRPr="0059749A">
        <w:rPr>
          <w:sz w:val="28"/>
          <w:szCs w:val="28"/>
          <w:lang w:eastAsia="en-US"/>
        </w:rPr>
        <w:t>ыполните тестовое задание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Общие рекомендации по выполнению тестового задания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Внимательно прочитайте задание, выберите правильный вариант ответа.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Задание выполняется на бланке ответа и сдается для проверки преподавателю.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1.</w:t>
      </w:r>
      <w:r w:rsidRPr="0059749A">
        <w:rPr>
          <w:sz w:val="28"/>
          <w:szCs w:val="28"/>
          <w:lang w:eastAsia="en-US"/>
        </w:rPr>
        <w:tab/>
        <w:t>Способность выполнять движения с большой амплитудой за счет эластичности мышц, сухожилий, связок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быстрота б. гибкость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в. силовая выносливость</w:t>
      </w:r>
      <w:proofErr w:type="gram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2.</w:t>
      </w:r>
      <w:r w:rsidRPr="0059749A">
        <w:rPr>
          <w:sz w:val="28"/>
          <w:szCs w:val="28"/>
          <w:lang w:eastAsia="en-US"/>
        </w:rPr>
        <w:tab/>
        <w:t>Снижения нагрузок на стопу ведет к: а. сколиозу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головной боли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плоскостопию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3.</w:t>
      </w:r>
      <w:r w:rsidRPr="0059749A">
        <w:rPr>
          <w:sz w:val="28"/>
          <w:szCs w:val="28"/>
          <w:lang w:eastAsia="en-US"/>
        </w:rPr>
        <w:tab/>
        <w:t>При переломе предплечья фиксируется: а. локтевой, лучезапястный сустав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lastRenderedPageBreak/>
        <w:t>б</w:t>
      </w:r>
      <w:proofErr w:type="gramEnd"/>
      <w:r w:rsidRPr="0059749A">
        <w:rPr>
          <w:sz w:val="28"/>
          <w:szCs w:val="28"/>
          <w:lang w:eastAsia="en-US"/>
        </w:rPr>
        <w:t>. плечевой, локтевой сустав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лучезапястный, плечевой сустав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4.</w:t>
      </w:r>
      <w:r w:rsidRPr="0059749A">
        <w:rPr>
          <w:sz w:val="28"/>
          <w:szCs w:val="28"/>
          <w:lang w:eastAsia="en-US"/>
        </w:rPr>
        <w:tab/>
        <w:t>Быстрота необходима при: а. рывке штанги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спринтерском </w:t>
      </w:r>
      <w:proofErr w:type="gramStart"/>
      <w:r w:rsidRPr="0059749A">
        <w:rPr>
          <w:sz w:val="28"/>
          <w:szCs w:val="28"/>
          <w:lang w:eastAsia="en-US"/>
        </w:rPr>
        <w:t>беге</w:t>
      </w:r>
      <w:proofErr w:type="gramEnd"/>
      <w:r w:rsidRPr="0059749A">
        <w:rPr>
          <w:sz w:val="28"/>
          <w:szCs w:val="28"/>
          <w:lang w:eastAsia="en-US"/>
        </w:rPr>
        <w:t xml:space="preserve"> в.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5.</w:t>
      </w:r>
      <w:r w:rsidRPr="0059749A">
        <w:rPr>
          <w:sz w:val="28"/>
          <w:szCs w:val="28"/>
          <w:lang w:eastAsia="en-US"/>
        </w:rPr>
        <w:tab/>
        <w:t>При открытом переломе первая доврачебная помощь заключается в том, чтобы: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наложить шину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наложить шину и повязку в. наложить повязку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6.</w:t>
      </w:r>
      <w:r w:rsidRPr="0059749A">
        <w:rPr>
          <w:sz w:val="28"/>
          <w:szCs w:val="28"/>
          <w:lang w:eastAsia="en-US"/>
        </w:rPr>
        <w:tab/>
        <w:t>Наибольший эффект развития скоростных возможностей обеспечивает: а. спринтерский бег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стайерский бег в. плавание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7.</w:t>
      </w:r>
      <w:r w:rsidRPr="0059749A">
        <w:rPr>
          <w:sz w:val="28"/>
          <w:szCs w:val="28"/>
          <w:lang w:eastAsia="en-US"/>
        </w:rPr>
        <w:tab/>
        <w:t>В спортивной гимнастике применяется: а. булава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скакалка в. кольцо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8.</w:t>
      </w:r>
      <w:r w:rsidRPr="0059749A">
        <w:rPr>
          <w:sz w:val="28"/>
          <w:szCs w:val="28"/>
          <w:lang w:eastAsia="en-US"/>
        </w:rPr>
        <w:tab/>
        <w:t>ЧСС у человека в состоянии покоя составляет: а. от 40 до 80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от 90 до 100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от 30 до 70 уд\мин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9.</w:t>
      </w:r>
      <w:r w:rsidRPr="0059749A">
        <w:rPr>
          <w:sz w:val="28"/>
          <w:szCs w:val="28"/>
          <w:lang w:eastAsia="en-US"/>
        </w:rPr>
        <w:tab/>
        <w:t>Темный цвет крови бывает при …… кровотечении</w:t>
      </w:r>
      <w:proofErr w:type="gramStart"/>
      <w:r w:rsidRPr="0059749A">
        <w:rPr>
          <w:sz w:val="28"/>
          <w:szCs w:val="28"/>
          <w:lang w:eastAsia="en-US"/>
        </w:rPr>
        <w:t>.</w:t>
      </w:r>
      <w:proofErr w:type="gramEnd"/>
      <w:r w:rsidRPr="0059749A">
        <w:rPr>
          <w:sz w:val="28"/>
          <w:szCs w:val="28"/>
          <w:lang w:eastAsia="en-US"/>
        </w:rPr>
        <w:t xml:space="preserve"> </w:t>
      </w:r>
      <w:proofErr w:type="gramStart"/>
      <w:r w:rsidRPr="0059749A">
        <w:rPr>
          <w:sz w:val="28"/>
          <w:szCs w:val="28"/>
          <w:lang w:eastAsia="en-US"/>
        </w:rPr>
        <w:t>а</w:t>
      </w:r>
      <w:proofErr w:type="gramEnd"/>
      <w:r w:rsidRPr="0059749A">
        <w:rPr>
          <w:sz w:val="28"/>
          <w:szCs w:val="28"/>
          <w:lang w:eastAsia="en-US"/>
        </w:rPr>
        <w:t>. артериальном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венозном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капиллярном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10.</w:t>
      </w:r>
      <w:r w:rsidRPr="0059749A">
        <w:rPr>
          <w:sz w:val="28"/>
          <w:szCs w:val="28"/>
          <w:lang w:eastAsia="en-US"/>
        </w:rPr>
        <w:tab/>
        <w:t xml:space="preserve">Плоскостопие приводит </w:t>
      </w:r>
      <w:proofErr w:type="gramStart"/>
      <w:r w:rsidRPr="0059749A">
        <w:rPr>
          <w:sz w:val="28"/>
          <w:szCs w:val="28"/>
          <w:lang w:eastAsia="en-US"/>
        </w:rPr>
        <w:t>к</w:t>
      </w:r>
      <w:proofErr w:type="gramEnd"/>
      <w:r w:rsidRPr="0059749A">
        <w:rPr>
          <w:sz w:val="28"/>
          <w:szCs w:val="28"/>
          <w:lang w:eastAsia="en-US"/>
        </w:rPr>
        <w:t>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микротравмам позвоночника б. перегрузкам организма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потере подвижности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11.</w:t>
      </w:r>
      <w:r w:rsidRPr="0059749A">
        <w:rPr>
          <w:sz w:val="28"/>
          <w:szCs w:val="28"/>
          <w:lang w:eastAsia="en-US"/>
        </w:rPr>
        <w:tab/>
        <w:t xml:space="preserve">При переломе плеча шиной фиксируют: а. локтевой, </w:t>
      </w:r>
      <w:proofErr w:type="gramStart"/>
      <w:r w:rsidRPr="0059749A">
        <w:rPr>
          <w:sz w:val="28"/>
          <w:szCs w:val="28"/>
          <w:lang w:eastAsia="en-US"/>
        </w:rPr>
        <w:t>лучезапястный</w:t>
      </w:r>
      <w:proofErr w:type="gramEnd"/>
      <w:r w:rsidRPr="0059749A">
        <w:rPr>
          <w:sz w:val="28"/>
          <w:szCs w:val="28"/>
          <w:lang w:eastAsia="en-US"/>
        </w:rPr>
        <w:t xml:space="preserve"> суставы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плечевой, локтевой суставы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лучезапястный, локтевой суставы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12.</w:t>
      </w:r>
      <w:r w:rsidRPr="0059749A">
        <w:rPr>
          <w:sz w:val="28"/>
          <w:szCs w:val="28"/>
          <w:lang w:eastAsia="en-US"/>
        </w:rPr>
        <w:tab/>
        <w:t>Динамическая сила необходима при: а. беге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</w:t>
      </w:r>
      <w:proofErr w:type="gramStart"/>
      <w:r w:rsidRPr="0059749A">
        <w:rPr>
          <w:sz w:val="28"/>
          <w:szCs w:val="28"/>
          <w:lang w:eastAsia="en-US"/>
        </w:rPr>
        <w:t>толкании</w:t>
      </w:r>
      <w:proofErr w:type="gramEnd"/>
      <w:r w:rsidRPr="0059749A">
        <w:rPr>
          <w:sz w:val="28"/>
          <w:szCs w:val="28"/>
          <w:lang w:eastAsia="en-US"/>
        </w:rPr>
        <w:t xml:space="preserve"> ядра в.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13.</w:t>
      </w:r>
      <w:r w:rsidRPr="0059749A">
        <w:rPr>
          <w:sz w:val="28"/>
          <w:szCs w:val="28"/>
          <w:lang w:eastAsia="en-US"/>
        </w:rPr>
        <w:tab/>
        <w:t>Наиболее опасным для жизни переломом является……перелом</w:t>
      </w:r>
      <w:proofErr w:type="gramStart"/>
      <w:r w:rsidRPr="0059749A">
        <w:rPr>
          <w:sz w:val="28"/>
          <w:szCs w:val="28"/>
          <w:lang w:eastAsia="en-US"/>
        </w:rPr>
        <w:t>.</w:t>
      </w:r>
      <w:proofErr w:type="gramEnd"/>
      <w:r w:rsidRPr="0059749A">
        <w:rPr>
          <w:sz w:val="28"/>
          <w:szCs w:val="28"/>
          <w:lang w:eastAsia="en-US"/>
        </w:rPr>
        <w:t xml:space="preserve"> </w:t>
      </w:r>
      <w:proofErr w:type="gramStart"/>
      <w:r w:rsidRPr="0059749A">
        <w:rPr>
          <w:sz w:val="28"/>
          <w:szCs w:val="28"/>
          <w:lang w:eastAsia="en-US"/>
        </w:rPr>
        <w:t>а</w:t>
      </w:r>
      <w:proofErr w:type="gramEnd"/>
      <w:r w:rsidRPr="0059749A">
        <w:rPr>
          <w:sz w:val="28"/>
          <w:szCs w:val="28"/>
          <w:lang w:eastAsia="en-US"/>
        </w:rPr>
        <w:t>. закрытый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открытый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в. </w:t>
      </w:r>
      <w:proofErr w:type="gramStart"/>
      <w:r w:rsidRPr="0059749A">
        <w:rPr>
          <w:sz w:val="28"/>
          <w:szCs w:val="28"/>
          <w:lang w:eastAsia="en-US"/>
        </w:rPr>
        <w:t>закрытый</w:t>
      </w:r>
      <w:proofErr w:type="gramEnd"/>
      <w:r w:rsidRPr="0059749A">
        <w:rPr>
          <w:sz w:val="28"/>
          <w:szCs w:val="28"/>
          <w:lang w:eastAsia="en-US"/>
        </w:rPr>
        <w:t xml:space="preserve"> с вывихом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14.</w:t>
      </w:r>
      <w:r w:rsidRPr="0059749A">
        <w:rPr>
          <w:sz w:val="28"/>
          <w:szCs w:val="28"/>
          <w:lang w:eastAsia="en-US"/>
        </w:rPr>
        <w:tab/>
        <w:t>Основным строительным материалом для клеток организма являются: а. белки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lastRenderedPageBreak/>
        <w:t>б</w:t>
      </w:r>
      <w:proofErr w:type="gramEnd"/>
      <w:r w:rsidRPr="0059749A">
        <w:rPr>
          <w:sz w:val="28"/>
          <w:szCs w:val="28"/>
          <w:lang w:eastAsia="en-US"/>
        </w:rPr>
        <w:t>. жиры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углеводы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15.</w:t>
      </w:r>
      <w:r w:rsidRPr="0059749A">
        <w:rPr>
          <w:sz w:val="28"/>
          <w:szCs w:val="28"/>
          <w:lang w:eastAsia="en-US"/>
        </w:rPr>
        <w:tab/>
        <w:t>Мужчины не принимают участие в: а. спортивной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</w:t>
      </w:r>
      <w:proofErr w:type="gramStart"/>
      <w:r w:rsidRPr="0059749A">
        <w:rPr>
          <w:sz w:val="28"/>
          <w:szCs w:val="28"/>
          <w:lang w:eastAsia="en-US"/>
        </w:rPr>
        <w:t>керлинге</w:t>
      </w:r>
      <w:proofErr w:type="gram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в. художественной гимнастике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16.</w:t>
      </w:r>
      <w:r w:rsidRPr="0059749A">
        <w:rPr>
          <w:sz w:val="28"/>
          <w:szCs w:val="28"/>
          <w:lang w:eastAsia="en-US"/>
        </w:rPr>
        <w:tab/>
        <w:t>Нарушение осанки приводит к расстройству: а. сердца, легких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памяти в. зрения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17.</w:t>
      </w:r>
      <w:r w:rsidRPr="0059749A">
        <w:rPr>
          <w:sz w:val="28"/>
          <w:szCs w:val="28"/>
          <w:lang w:eastAsia="en-US"/>
        </w:rPr>
        <w:tab/>
        <w:t>Способность противостоять утомлению при достаточно длительных нагрузках силового характера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быстрота б. гибкость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в. силовая выносливость</w:t>
      </w:r>
      <w:proofErr w:type="gramEnd"/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18.</w:t>
      </w:r>
      <w:r w:rsidRPr="0059749A">
        <w:rPr>
          <w:sz w:val="28"/>
          <w:szCs w:val="28"/>
          <w:lang w:eastAsia="en-US"/>
        </w:rPr>
        <w:tab/>
        <w:t>Скоростная выносливость необходима в: а. боксе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стайерском </w:t>
      </w:r>
      <w:proofErr w:type="gramStart"/>
      <w:r w:rsidRPr="0059749A">
        <w:rPr>
          <w:sz w:val="28"/>
          <w:szCs w:val="28"/>
          <w:lang w:eastAsia="en-US"/>
        </w:rPr>
        <w:t>беге</w:t>
      </w:r>
      <w:proofErr w:type="gramEnd"/>
      <w:r w:rsidRPr="0059749A">
        <w:rPr>
          <w:sz w:val="28"/>
          <w:szCs w:val="28"/>
          <w:lang w:eastAsia="en-US"/>
        </w:rPr>
        <w:t xml:space="preserve"> в. баскетболе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19.</w:t>
      </w:r>
      <w:r w:rsidRPr="0059749A">
        <w:rPr>
          <w:sz w:val="28"/>
          <w:szCs w:val="28"/>
          <w:lang w:eastAsia="en-US"/>
        </w:rPr>
        <w:tab/>
        <w:t>Вид спорта, который обеспечивает наибольший эффект развития гибкости – это: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бокс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proofErr w:type="gramStart"/>
      <w:r w:rsidRPr="0059749A">
        <w:rPr>
          <w:sz w:val="28"/>
          <w:szCs w:val="28"/>
          <w:lang w:eastAsia="en-US"/>
        </w:rPr>
        <w:t>б</w:t>
      </w:r>
      <w:proofErr w:type="gramEnd"/>
      <w:r w:rsidRPr="0059749A">
        <w:rPr>
          <w:sz w:val="28"/>
          <w:szCs w:val="28"/>
          <w:lang w:eastAsia="en-US"/>
        </w:rPr>
        <w:t>. гимнастика в. керлинг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20.</w:t>
      </w:r>
      <w:r w:rsidRPr="0059749A">
        <w:rPr>
          <w:sz w:val="28"/>
          <w:szCs w:val="28"/>
          <w:lang w:eastAsia="en-US"/>
        </w:rPr>
        <w:tab/>
        <w:t>В гимнастике для опорного прыжка применяется: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 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а. батут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 xml:space="preserve">б. гимнастический конь </w:t>
      </w:r>
      <w:proofErr w:type="gramStart"/>
      <w:r w:rsidRPr="0059749A">
        <w:rPr>
          <w:sz w:val="28"/>
          <w:szCs w:val="28"/>
          <w:lang w:eastAsia="en-US"/>
        </w:rPr>
        <w:t>в</w:t>
      </w:r>
      <w:proofErr w:type="gramEnd"/>
      <w:r w:rsidRPr="0059749A">
        <w:rPr>
          <w:sz w:val="28"/>
          <w:szCs w:val="28"/>
          <w:lang w:eastAsia="en-US"/>
        </w:rPr>
        <w:t>. гимнастический козел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оценка «3» ставиться в случае выполнения 9-12 заданий оценка «4» ставиться в случае выполнения 13-16 заданий оценка «4» ставиться в случае выполнения 17-20 заданий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Время на подготовку и выполнение: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подготовка 5 мин.;</w:t>
      </w:r>
    </w:p>
    <w:p w:rsidR="0059749A" w:rsidRPr="0059749A" w:rsidRDefault="0059749A" w:rsidP="0059749A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  <w:r w:rsidRPr="0059749A">
        <w:rPr>
          <w:sz w:val="28"/>
          <w:szCs w:val="28"/>
          <w:lang w:eastAsia="en-US"/>
        </w:rPr>
        <w:t>выполнение 20 мин.; оформление и сдача 5 мин.; всего 30 мин.</w:t>
      </w:r>
    </w:p>
    <w:p w:rsidR="000F448E" w:rsidRPr="000F448E" w:rsidRDefault="000F448E" w:rsidP="000F448E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D3244A" w:rsidRDefault="00D3244A" w:rsidP="00D3244A">
      <w:pPr>
        <w:spacing w:line="360" w:lineRule="auto"/>
        <w:ind w:firstLine="720"/>
        <w:jc w:val="both"/>
        <w:rPr>
          <w:b/>
        </w:rPr>
      </w:pPr>
    </w:p>
    <w:p w:rsidR="00D3244A" w:rsidRDefault="00D3244A" w:rsidP="00D3244A">
      <w:pPr>
        <w:spacing w:line="360" w:lineRule="auto"/>
        <w:ind w:firstLine="720"/>
        <w:jc w:val="both"/>
        <w:rPr>
          <w:b/>
        </w:rPr>
      </w:pPr>
    </w:p>
    <w:p w:rsidR="00D3244A" w:rsidRDefault="00D3244A" w:rsidP="00D3244A">
      <w:pPr>
        <w:ind w:firstLine="709"/>
        <w:jc w:val="both"/>
      </w:pPr>
    </w:p>
    <w:p w:rsidR="00D3244A" w:rsidRPr="00D25122" w:rsidRDefault="00D3244A" w:rsidP="00D3244A">
      <w:pPr>
        <w:ind w:firstLine="709"/>
        <w:jc w:val="both"/>
      </w:pPr>
    </w:p>
    <w:p w:rsidR="00D3244A" w:rsidRDefault="00D3244A" w:rsidP="00D3244A">
      <w:pPr>
        <w:rPr>
          <w:b/>
          <w:sz w:val="28"/>
          <w:szCs w:val="28"/>
        </w:rPr>
      </w:pPr>
    </w:p>
    <w:p w:rsidR="00D3244A" w:rsidRDefault="00D3244A" w:rsidP="00D3244A">
      <w:pPr>
        <w:jc w:val="center"/>
        <w:rPr>
          <w:b/>
          <w:sz w:val="28"/>
          <w:szCs w:val="28"/>
        </w:rPr>
      </w:pPr>
    </w:p>
    <w:p w:rsidR="00D3244A" w:rsidRDefault="00D3244A" w:rsidP="00D3244A">
      <w:pPr>
        <w:jc w:val="center"/>
        <w:rPr>
          <w:b/>
          <w:sz w:val="28"/>
          <w:szCs w:val="28"/>
        </w:rPr>
      </w:pPr>
    </w:p>
    <w:p w:rsidR="00D3244A" w:rsidRDefault="00D3244A" w:rsidP="00D3244A">
      <w:pPr>
        <w:rPr>
          <w:b/>
          <w:sz w:val="28"/>
          <w:szCs w:val="28"/>
        </w:rPr>
      </w:pPr>
    </w:p>
    <w:p w:rsidR="00D3244A" w:rsidRPr="0010595D" w:rsidRDefault="00D3244A" w:rsidP="0059749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95D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D3244A" w:rsidRDefault="00D3244A" w:rsidP="00D3244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D3244A" w:rsidRPr="0010595D" w:rsidRDefault="00D3244A" w:rsidP="00D3244A">
      <w:pPr>
        <w:pStyle w:val="a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10595D">
        <w:rPr>
          <w:rFonts w:ascii="Times New Roman" w:hAnsi="Times New Roman" w:cs="Times New Roman"/>
          <w:b/>
          <w:bCs/>
        </w:rPr>
        <w:t xml:space="preserve">Дополнения и изменения к </w:t>
      </w:r>
      <w:r>
        <w:rPr>
          <w:rFonts w:ascii="Times New Roman" w:hAnsi="Times New Roman" w:cs="Times New Roman"/>
          <w:b/>
          <w:bCs/>
        </w:rPr>
        <w:t>комплекту ФОС</w:t>
      </w:r>
      <w:r w:rsidRPr="0010595D">
        <w:rPr>
          <w:rFonts w:ascii="Times New Roman" w:hAnsi="Times New Roman" w:cs="Times New Roman"/>
          <w:b/>
          <w:bCs/>
        </w:rPr>
        <w:t xml:space="preserve"> на учебный год</w:t>
      </w:r>
    </w:p>
    <w:p w:rsidR="00D3244A" w:rsidRPr="0010595D" w:rsidRDefault="00D3244A" w:rsidP="00D3244A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i/>
        </w:rPr>
      </w:pPr>
      <w:r w:rsidRPr="0010595D">
        <w:rPr>
          <w:rFonts w:ascii="Times New Roman" w:hAnsi="Times New Roman" w:cs="Times New Roman"/>
          <w:b/>
          <w:i/>
        </w:rPr>
        <w:br/>
        <w:t>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</w:t>
      </w:r>
      <w:r w:rsidRPr="0010595D">
        <w:rPr>
          <w:rFonts w:ascii="Times New Roman" w:hAnsi="Times New Roman" w:cs="Times New Roman"/>
          <w:bCs/>
        </w:rPr>
        <w:t>ОС</w:t>
      </w:r>
      <w:r w:rsidRPr="0010595D">
        <w:rPr>
          <w:rFonts w:ascii="Times New Roman" w:hAnsi="Times New Roman" w:cs="Times New Roman"/>
          <w:b/>
          <w:bCs/>
        </w:rPr>
        <w:t xml:space="preserve"> </w:t>
      </w:r>
      <w:r w:rsidRPr="0010595D"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комплект ФОС</w:t>
      </w:r>
      <w:r w:rsidRPr="0010595D">
        <w:rPr>
          <w:rFonts w:ascii="Times New Roman" w:hAnsi="Times New Roman" w:cs="Times New Roman"/>
        </w:rPr>
        <w:t xml:space="preserve"> внесены следующие изменения: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____________________________________________________________________________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 xml:space="preserve">Дополнения и изменения в </w:t>
      </w:r>
      <w:r>
        <w:rPr>
          <w:rFonts w:ascii="Times New Roman" w:hAnsi="Times New Roman" w:cs="Times New Roman"/>
        </w:rPr>
        <w:t>комплекте ФОС</w:t>
      </w:r>
      <w:r w:rsidRPr="0010595D">
        <w:rPr>
          <w:rFonts w:ascii="Times New Roman" w:hAnsi="Times New Roman" w:cs="Times New Roman"/>
        </w:rPr>
        <w:t xml:space="preserve"> обсуждены на заседании ПЦК _______________________________________________________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«_____» ____________ 20_____г. (протокол № _______</w:t>
      </w:r>
      <w:proofErr w:type="gramStart"/>
      <w:r w:rsidRPr="0010595D">
        <w:rPr>
          <w:rFonts w:ascii="Times New Roman" w:hAnsi="Times New Roman" w:cs="Times New Roman"/>
        </w:rPr>
        <w:t xml:space="preserve"> )</w:t>
      </w:r>
      <w:proofErr w:type="gramEnd"/>
      <w:r w:rsidRPr="0010595D">
        <w:rPr>
          <w:rFonts w:ascii="Times New Roman" w:hAnsi="Times New Roman" w:cs="Times New Roman"/>
        </w:rPr>
        <w:t>. </w:t>
      </w:r>
    </w:p>
    <w:p w:rsidR="00D3244A" w:rsidRPr="0010595D" w:rsidRDefault="00D3244A" w:rsidP="00D3244A">
      <w:pPr>
        <w:pStyle w:val="a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10595D">
        <w:rPr>
          <w:rFonts w:ascii="Times New Roman" w:hAnsi="Times New Roman" w:cs="Times New Roman"/>
        </w:rPr>
        <w:t>Председатель  ПЦК ________________ /___________________/</w:t>
      </w:r>
    </w:p>
    <w:p w:rsidR="00D3244A" w:rsidRPr="00E32828" w:rsidRDefault="00D3244A" w:rsidP="00D3244A">
      <w:pPr>
        <w:rPr>
          <w:i/>
          <w:iCs/>
          <w:color w:val="FF0000"/>
          <w:sz w:val="28"/>
          <w:szCs w:val="28"/>
        </w:rPr>
      </w:pPr>
    </w:p>
    <w:p w:rsidR="00D3244A" w:rsidRDefault="00D3244A" w:rsidP="00D3244A"/>
    <w:p w:rsidR="00D871C2" w:rsidRDefault="00D871C2" w:rsidP="00866CEA">
      <w:pPr>
        <w:spacing w:after="160" w:line="259" w:lineRule="auto"/>
        <w:rPr>
          <w:b/>
          <w:sz w:val="28"/>
          <w:szCs w:val="28"/>
        </w:rPr>
      </w:pPr>
    </w:p>
    <w:sectPr w:rsidR="00D871C2" w:rsidSect="00866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71" w:rsidRDefault="00DB1971" w:rsidP="0014533B">
      <w:r>
        <w:separator/>
      </w:r>
    </w:p>
  </w:endnote>
  <w:endnote w:type="continuationSeparator" w:id="0">
    <w:p w:rsidR="00DB1971" w:rsidRDefault="00DB1971" w:rsidP="0014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71" w:rsidRDefault="00DB1971" w:rsidP="0014533B">
      <w:r>
        <w:separator/>
      </w:r>
    </w:p>
  </w:footnote>
  <w:footnote w:type="continuationSeparator" w:id="0">
    <w:p w:rsidR="00DB1971" w:rsidRDefault="00DB1971" w:rsidP="0014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185"/>
    <w:multiLevelType w:val="hybridMultilevel"/>
    <w:tmpl w:val="610A4926"/>
    <w:lvl w:ilvl="0" w:tplc="CA40787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318CD"/>
    <w:multiLevelType w:val="hybridMultilevel"/>
    <w:tmpl w:val="83143EC0"/>
    <w:lvl w:ilvl="0" w:tplc="5A0C0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15077"/>
    <w:multiLevelType w:val="hybridMultilevel"/>
    <w:tmpl w:val="40FEAE32"/>
    <w:lvl w:ilvl="0" w:tplc="E4EAAC1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043A"/>
    <w:multiLevelType w:val="hybridMultilevel"/>
    <w:tmpl w:val="FC969612"/>
    <w:lvl w:ilvl="0" w:tplc="D35860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A4E01"/>
    <w:multiLevelType w:val="hybridMultilevel"/>
    <w:tmpl w:val="9D648D72"/>
    <w:lvl w:ilvl="0" w:tplc="4808CFEC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529C"/>
    <w:multiLevelType w:val="multilevel"/>
    <w:tmpl w:val="98B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0E37865"/>
    <w:multiLevelType w:val="multilevel"/>
    <w:tmpl w:val="237EF36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A3339"/>
    <w:multiLevelType w:val="hybridMultilevel"/>
    <w:tmpl w:val="8D5687D2"/>
    <w:lvl w:ilvl="0" w:tplc="F3862104">
      <w:start w:val="1"/>
      <w:numFmt w:val="decimal"/>
      <w:lvlText w:val="%1."/>
      <w:lvlJc w:val="left"/>
      <w:pPr>
        <w:ind w:left="25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6A0A40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2" w:tplc="77D828A2">
      <w:numFmt w:val="bullet"/>
      <w:lvlText w:val="•"/>
      <w:lvlJc w:val="left"/>
      <w:pPr>
        <w:ind w:left="2204" w:hanging="284"/>
      </w:pPr>
      <w:rPr>
        <w:rFonts w:hint="default"/>
        <w:lang w:val="ru-RU" w:eastAsia="en-US" w:bidi="ar-SA"/>
      </w:rPr>
    </w:lvl>
    <w:lvl w:ilvl="3" w:tplc="27A8E352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4" w:tplc="6FBC0360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E2DEF924">
      <w:numFmt w:val="bullet"/>
      <w:lvlText w:val="•"/>
      <w:lvlJc w:val="left"/>
      <w:pPr>
        <w:ind w:left="5122" w:hanging="284"/>
      </w:pPr>
      <w:rPr>
        <w:rFonts w:hint="default"/>
        <w:lang w:val="ru-RU" w:eastAsia="en-US" w:bidi="ar-SA"/>
      </w:rPr>
    </w:lvl>
    <w:lvl w:ilvl="6" w:tplc="9DCAE2A2">
      <w:numFmt w:val="bullet"/>
      <w:lvlText w:val="•"/>
      <w:lvlJc w:val="left"/>
      <w:pPr>
        <w:ind w:left="6094" w:hanging="284"/>
      </w:pPr>
      <w:rPr>
        <w:rFonts w:hint="default"/>
        <w:lang w:val="ru-RU" w:eastAsia="en-US" w:bidi="ar-SA"/>
      </w:rPr>
    </w:lvl>
    <w:lvl w:ilvl="7" w:tplc="EBA6D460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F0580C1C">
      <w:numFmt w:val="bullet"/>
      <w:lvlText w:val="•"/>
      <w:lvlJc w:val="left"/>
      <w:pPr>
        <w:ind w:left="8039" w:hanging="284"/>
      </w:pPr>
      <w:rPr>
        <w:rFonts w:hint="default"/>
        <w:lang w:val="ru-RU" w:eastAsia="en-US" w:bidi="ar-SA"/>
      </w:rPr>
    </w:lvl>
  </w:abstractNum>
  <w:abstractNum w:abstractNumId="8">
    <w:nsid w:val="14BF07E4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7346C"/>
    <w:multiLevelType w:val="hybridMultilevel"/>
    <w:tmpl w:val="ACDC179C"/>
    <w:lvl w:ilvl="0" w:tplc="75F4A108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C0CBA"/>
    <w:multiLevelType w:val="multilevel"/>
    <w:tmpl w:val="251045D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CC30BC3"/>
    <w:multiLevelType w:val="hybridMultilevel"/>
    <w:tmpl w:val="D3620C38"/>
    <w:lvl w:ilvl="0" w:tplc="CC0ED27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F1B9F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3">
    <w:nsid w:val="2EE000AA"/>
    <w:multiLevelType w:val="multilevel"/>
    <w:tmpl w:val="7F4044C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  <w:sz w:val="24"/>
      </w:rPr>
    </w:lvl>
  </w:abstractNum>
  <w:abstractNum w:abstractNumId="14">
    <w:nsid w:val="2F3F4D76"/>
    <w:multiLevelType w:val="hybridMultilevel"/>
    <w:tmpl w:val="CE5AE8DC"/>
    <w:lvl w:ilvl="0" w:tplc="DF2E8262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C279B"/>
    <w:multiLevelType w:val="hybridMultilevel"/>
    <w:tmpl w:val="299802EA"/>
    <w:lvl w:ilvl="0" w:tplc="D90E88F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B5605"/>
    <w:multiLevelType w:val="hybridMultilevel"/>
    <w:tmpl w:val="38AED254"/>
    <w:lvl w:ilvl="0" w:tplc="11AE9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8972C6"/>
    <w:multiLevelType w:val="multilevel"/>
    <w:tmpl w:val="B1DE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CD0B41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37274"/>
    <w:multiLevelType w:val="multilevel"/>
    <w:tmpl w:val="3EE0A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546659"/>
    <w:multiLevelType w:val="hybridMultilevel"/>
    <w:tmpl w:val="FA60C4B0"/>
    <w:lvl w:ilvl="0" w:tplc="2DE62DF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A5868"/>
    <w:multiLevelType w:val="hybridMultilevel"/>
    <w:tmpl w:val="92AC5FB2"/>
    <w:lvl w:ilvl="0" w:tplc="05D2CC6A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311E86"/>
    <w:multiLevelType w:val="multilevel"/>
    <w:tmpl w:val="5CC2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41119B"/>
    <w:multiLevelType w:val="multilevel"/>
    <w:tmpl w:val="2A9A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128B7"/>
    <w:multiLevelType w:val="hybridMultilevel"/>
    <w:tmpl w:val="39D28320"/>
    <w:lvl w:ilvl="0" w:tplc="8B826504">
      <w:start w:val="8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41C23"/>
    <w:multiLevelType w:val="hybridMultilevel"/>
    <w:tmpl w:val="62724D50"/>
    <w:lvl w:ilvl="0" w:tplc="4D0C259A">
      <w:start w:val="1"/>
      <w:numFmt w:val="decimal"/>
      <w:suff w:val="space"/>
      <w:lvlText w:val="%1."/>
      <w:lvlJc w:val="left"/>
      <w:pPr>
        <w:ind w:left="1179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68C3401B"/>
    <w:multiLevelType w:val="multilevel"/>
    <w:tmpl w:val="7D2A4C9E"/>
    <w:lvl w:ilvl="0">
      <w:start w:val="1"/>
      <w:numFmt w:val="decimal"/>
      <w:lvlText w:val="%1."/>
      <w:lvlJc w:val="left"/>
      <w:pPr>
        <w:ind w:left="980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4" w:hanging="494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1460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1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6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2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7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3" w:hanging="494"/>
      </w:pPr>
      <w:rPr>
        <w:rFonts w:hint="default"/>
        <w:lang w:val="ru-RU" w:eastAsia="en-US" w:bidi="ar-SA"/>
      </w:rPr>
    </w:lvl>
  </w:abstractNum>
  <w:abstractNum w:abstractNumId="2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0007361"/>
    <w:multiLevelType w:val="hybridMultilevel"/>
    <w:tmpl w:val="35C8B66A"/>
    <w:lvl w:ilvl="0" w:tplc="AD1C9178">
      <w:start w:val="1"/>
      <w:numFmt w:val="decimal"/>
      <w:lvlText w:val="%1."/>
      <w:lvlJc w:val="left"/>
      <w:pPr>
        <w:ind w:left="25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4989D9A">
      <w:numFmt w:val="bullet"/>
      <w:lvlText w:val="•"/>
      <w:lvlJc w:val="left"/>
      <w:pPr>
        <w:ind w:left="1232" w:hanging="283"/>
      </w:pPr>
      <w:rPr>
        <w:rFonts w:hint="default"/>
        <w:lang w:val="ru-RU" w:eastAsia="en-US" w:bidi="ar-SA"/>
      </w:rPr>
    </w:lvl>
    <w:lvl w:ilvl="2" w:tplc="BB16F126">
      <w:numFmt w:val="bullet"/>
      <w:lvlText w:val="•"/>
      <w:lvlJc w:val="left"/>
      <w:pPr>
        <w:ind w:left="2204" w:hanging="283"/>
      </w:pPr>
      <w:rPr>
        <w:rFonts w:hint="default"/>
        <w:lang w:val="ru-RU" w:eastAsia="en-US" w:bidi="ar-SA"/>
      </w:rPr>
    </w:lvl>
    <w:lvl w:ilvl="3" w:tplc="FD449CFC">
      <w:numFmt w:val="bullet"/>
      <w:lvlText w:val="•"/>
      <w:lvlJc w:val="left"/>
      <w:pPr>
        <w:ind w:left="3177" w:hanging="283"/>
      </w:pPr>
      <w:rPr>
        <w:rFonts w:hint="default"/>
        <w:lang w:val="ru-RU" w:eastAsia="en-US" w:bidi="ar-SA"/>
      </w:rPr>
    </w:lvl>
    <w:lvl w:ilvl="4" w:tplc="03F647E8">
      <w:numFmt w:val="bullet"/>
      <w:lvlText w:val="•"/>
      <w:lvlJc w:val="left"/>
      <w:pPr>
        <w:ind w:left="4149" w:hanging="283"/>
      </w:pPr>
      <w:rPr>
        <w:rFonts w:hint="default"/>
        <w:lang w:val="ru-RU" w:eastAsia="en-US" w:bidi="ar-SA"/>
      </w:rPr>
    </w:lvl>
    <w:lvl w:ilvl="5" w:tplc="2422B376">
      <w:numFmt w:val="bullet"/>
      <w:lvlText w:val="•"/>
      <w:lvlJc w:val="left"/>
      <w:pPr>
        <w:ind w:left="5122" w:hanging="283"/>
      </w:pPr>
      <w:rPr>
        <w:rFonts w:hint="default"/>
        <w:lang w:val="ru-RU" w:eastAsia="en-US" w:bidi="ar-SA"/>
      </w:rPr>
    </w:lvl>
    <w:lvl w:ilvl="6" w:tplc="4C90BA5E">
      <w:numFmt w:val="bullet"/>
      <w:lvlText w:val="•"/>
      <w:lvlJc w:val="left"/>
      <w:pPr>
        <w:ind w:left="6094" w:hanging="283"/>
      </w:pPr>
      <w:rPr>
        <w:rFonts w:hint="default"/>
        <w:lang w:val="ru-RU" w:eastAsia="en-US" w:bidi="ar-SA"/>
      </w:rPr>
    </w:lvl>
    <w:lvl w:ilvl="7" w:tplc="5C4E7760">
      <w:numFmt w:val="bullet"/>
      <w:lvlText w:val="•"/>
      <w:lvlJc w:val="left"/>
      <w:pPr>
        <w:ind w:left="7066" w:hanging="283"/>
      </w:pPr>
      <w:rPr>
        <w:rFonts w:hint="default"/>
        <w:lang w:val="ru-RU" w:eastAsia="en-US" w:bidi="ar-SA"/>
      </w:rPr>
    </w:lvl>
    <w:lvl w:ilvl="8" w:tplc="0B66C024">
      <w:numFmt w:val="bullet"/>
      <w:lvlText w:val="•"/>
      <w:lvlJc w:val="left"/>
      <w:pPr>
        <w:ind w:left="8039" w:hanging="283"/>
      </w:pPr>
      <w:rPr>
        <w:rFonts w:hint="default"/>
        <w:lang w:val="ru-RU" w:eastAsia="en-US" w:bidi="ar-SA"/>
      </w:rPr>
    </w:lvl>
  </w:abstractNum>
  <w:abstractNum w:abstractNumId="29">
    <w:nsid w:val="7F4F3C87"/>
    <w:multiLevelType w:val="hybridMultilevel"/>
    <w:tmpl w:val="22069104"/>
    <w:lvl w:ilvl="0" w:tplc="CDB073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27"/>
  </w:num>
  <w:num w:numId="4">
    <w:abstractNumId w:val="18"/>
  </w:num>
  <w:num w:numId="5">
    <w:abstractNumId w:val="25"/>
  </w:num>
  <w:num w:numId="6">
    <w:abstractNumId w:val="8"/>
  </w:num>
  <w:num w:numId="7">
    <w:abstractNumId w:val="20"/>
  </w:num>
  <w:num w:numId="8">
    <w:abstractNumId w:val="12"/>
  </w:num>
  <w:num w:numId="9">
    <w:abstractNumId w:val="0"/>
  </w:num>
  <w:num w:numId="10">
    <w:abstractNumId w:val="9"/>
  </w:num>
  <w:num w:numId="11">
    <w:abstractNumId w:val="13"/>
  </w:num>
  <w:num w:numId="12">
    <w:abstractNumId w:val="1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24"/>
  </w:num>
  <w:num w:numId="18">
    <w:abstractNumId w:val="21"/>
  </w:num>
  <w:num w:numId="19">
    <w:abstractNumId w:val="11"/>
  </w:num>
  <w:num w:numId="20">
    <w:abstractNumId w:val="16"/>
  </w:num>
  <w:num w:numId="21">
    <w:abstractNumId w:val="29"/>
  </w:num>
  <w:num w:numId="22">
    <w:abstractNumId w:val="3"/>
  </w:num>
  <w:num w:numId="23">
    <w:abstractNumId w:val="17"/>
  </w:num>
  <w:num w:numId="24">
    <w:abstractNumId w:val="6"/>
  </w:num>
  <w:num w:numId="25">
    <w:abstractNumId w:val="19"/>
  </w:num>
  <w:num w:numId="26">
    <w:abstractNumId w:val="22"/>
  </w:num>
  <w:num w:numId="27">
    <w:abstractNumId w:val="23"/>
  </w:num>
  <w:num w:numId="28">
    <w:abstractNumId w:val="7"/>
  </w:num>
  <w:num w:numId="29">
    <w:abstractNumId w:val="2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7F"/>
    <w:rsid w:val="00076EC6"/>
    <w:rsid w:val="000C28B2"/>
    <w:rsid w:val="000D4EB2"/>
    <w:rsid w:val="000E3B46"/>
    <w:rsid w:val="000F11C8"/>
    <w:rsid w:val="000F1826"/>
    <w:rsid w:val="000F3981"/>
    <w:rsid w:val="000F448E"/>
    <w:rsid w:val="00101F02"/>
    <w:rsid w:val="0014533B"/>
    <w:rsid w:val="0018380B"/>
    <w:rsid w:val="001C05B0"/>
    <w:rsid w:val="001D66BC"/>
    <w:rsid w:val="001F0045"/>
    <w:rsid w:val="00232335"/>
    <w:rsid w:val="0028172C"/>
    <w:rsid w:val="002B4CA0"/>
    <w:rsid w:val="002C314B"/>
    <w:rsid w:val="00301CFD"/>
    <w:rsid w:val="00321488"/>
    <w:rsid w:val="00380581"/>
    <w:rsid w:val="003F084F"/>
    <w:rsid w:val="00412FA0"/>
    <w:rsid w:val="00416FCF"/>
    <w:rsid w:val="00426A46"/>
    <w:rsid w:val="004603C9"/>
    <w:rsid w:val="00493865"/>
    <w:rsid w:val="00495C16"/>
    <w:rsid w:val="00504AC6"/>
    <w:rsid w:val="0059749A"/>
    <w:rsid w:val="005A4D6F"/>
    <w:rsid w:val="005C129B"/>
    <w:rsid w:val="005C7859"/>
    <w:rsid w:val="005D2B10"/>
    <w:rsid w:val="005E70D7"/>
    <w:rsid w:val="005F6C38"/>
    <w:rsid w:val="00652CAA"/>
    <w:rsid w:val="006B5B74"/>
    <w:rsid w:val="0071229F"/>
    <w:rsid w:val="0073578C"/>
    <w:rsid w:val="00744BAC"/>
    <w:rsid w:val="0077025F"/>
    <w:rsid w:val="00782E0B"/>
    <w:rsid w:val="00794B08"/>
    <w:rsid w:val="007F650C"/>
    <w:rsid w:val="00845FAC"/>
    <w:rsid w:val="00866CEA"/>
    <w:rsid w:val="00881718"/>
    <w:rsid w:val="008827A0"/>
    <w:rsid w:val="00894ADA"/>
    <w:rsid w:val="008C6DD5"/>
    <w:rsid w:val="009074D0"/>
    <w:rsid w:val="00920D0D"/>
    <w:rsid w:val="0097113F"/>
    <w:rsid w:val="00977C42"/>
    <w:rsid w:val="00A45203"/>
    <w:rsid w:val="00A533EE"/>
    <w:rsid w:val="00A64139"/>
    <w:rsid w:val="00A70C9E"/>
    <w:rsid w:val="00A75727"/>
    <w:rsid w:val="00B05194"/>
    <w:rsid w:val="00BA0228"/>
    <w:rsid w:val="00BB3B85"/>
    <w:rsid w:val="00BD47FA"/>
    <w:rsid w:val="00C12DB9"/>
    <w:rsid w:val="00C16DCC"/>
    <w:rsid w:val="00C3622F"/>
    <w:rsid w:val="00C40CA1"/>
    <w:rsid w:val="00C51EE3"/>
    <w:rsid w:val="00C76ECB"/>
    <w:rsid w:val="00C8686C"/>
    <w:rsid w:val="00D13BE4"/>
    <w:rsid w:val="00D3244A"/>
    <w:rsid w:val="00D50014"/>
    <w:rsid w:val="00D52E30"/>
    <w:rsid w:val="00D871C2"/>
    <w:rsid w:val="00DB167F"/>
    <w:rsid w:val="00DB1971"/>
    <w:rsid w:val="00DB4592"/>
    <w:rsid w:val="00DB74F4"/>
    <w:rsid w:val="00E2167F"/>
    <w:rsid w:val="00E44A82"/>
    <w:rsid w:val="00E67A78"/>
    <w:rsid w:val="00EA1181"/>
    <w:rsid w:val="00EA4462"/>
    <w:rsid w:val="00F17CDD"/>
    <w:rsid w:val="00F44FC5"/>
    <w:rsid w:val="00F45020"/>
    <w:rsid w:val="00F56AF1"/>
    <w:rsid w:val="00F8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E21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04AC6"/>
    <w:rPr>
      <w:rFonts w:ascii="Calibri" w:eastAsia="Times New Roman" w:hAnsi="Calibri" w:cs="Times New Roman"/>
      <w:lang w:eastAsia="ru-RU"/>
    </w:rPr>
  </w:style>
  <w:style w:type="character" w:styleId="a6">
    <w:name w:val="Subtle Emphasis"/>
    <w:uiPriority w:val="19"/>
    <w:qFormat/>
    <w:rsid w:val="00E2167F"/>
    <w:rPr>
      <w:i/>
      <w:iCs/>
      <w:color w:val="404040"/>
    </w:rPr>
  </w:style>
  <w:style w:type="paragraph" w:styleId="21">
    <w:name w:val="Quote"/>
    <w:basedOn w:val="a"/>
    <w:next w:val="a"/>
    <w:link w:val="22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E2167F"/>
    <w:pPr>
      <w:tabs>
        <w:tab w:val="num" w:pos="720"/>
      </w:tabs>
      <w:spacing w:line="312" w:lineRule="auto"/>
      <w:ind w:left="720" w:hanging="360"/>
      <w:jc w:val="both"/>
    </w:pPr>
  </w:style>
  <w:style w:type="table" w:styleId="a8">
    <w:name w:val="Table Grid"/>
    <w:basedOn w:val="a1"/>
    <w:uiPriority w:val="59"/>
    <w:rsid w:val="0046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504AC6"/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Hyperlink"/>
    <w:uiPriority w:val="99"/>
    <w:rsid w:val="00977C42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FontStyle44">
    <w:name w:val="Font Style44"/>
    <w:uiPriority w:val="99"/>
    <w:rsid w:val="00301CFD"/>
    <w:rPr>
      <w:rFonts w:ascii="Times New Roman" w:hAnsi="Times New Roman"/>
      <w:sz w:val="26"/>
    </w:rPr>
  </w:style>
  <w:style w:type="character" w:styleId="ae">
    <w:name w:val="page number"/>
    <w:uiPriority w:val="99"/>
    <w:rsid w:val="00D3244A"/>
    <w:rPr>
      <w:rFonts w:cs="Times New Roman"/>
    </w:rPr>
  </w:style>
  <w:style w:type="paragraph" w:customStyle="1" w:styleId="Style7">
    <w:name w:val="Style7"/>
    <w:basedOn w:val="a"/>
    <w:uiPriority w:val="99"/>
    <w:rsid w:val="00D3244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f">
    <w:name w:val="Normal (Web)"/>
    <w:basedOn w:val="a"/>
    <w:uiPriority w:val="99"/>
    <w:rsid w:val="00D3244A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4">
    <w:name w:val="Без интервала1"/>
    <w:uiPriority w:val="99"/>
    <w:rsid w:val="00D324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Body Text Indent"/>
    <w:basedOn w:val="a"/>
    <w:link w:val="af1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D32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D324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D3244A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rsid w:val="00D3244A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D3244A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324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D3244A"/>
    <w:rPr>
      <w:b/>
      <w:bCs/>
    </w:rPr>
  </w:style>
  <w:style w:type="character" w:customStyle="1" w:styleId="25">
    <w:name w:val="Основной текст 2 Знак"/>
    <w:basedOn w:val="a0"/>
    <w:link w:val="26"/>
    <w:uiPriority w:val="99"/>
    <w:semiHidden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D3244A"/>
    <w:pPr>
      <w:spacing w:after="120" w:line="480" w:lineRule="auto"/>
    </w:pPr>
  </w:style>
  <w:style w:type="paragraph" w:styleId="afb">
    <w:name w:val="Body Text"/>
    <w:basedOn w:val="a"/>
    <w:link w:val="afc"/>
    <w:uiPriority w:val="99"/>
    <w:semiHidden/>
    <w:unhideWhenUsed/>
    <w:rsid w:val="000F448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F4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167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E216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7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16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16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17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E216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E216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rsid w:val="00504AC6"/>
    <w:rPr>
      <w:rFonts w:ascii="Calibri" w:eastAsia="Times New Roman" w:hAnsi="Calibri" w:cs="Times New Roman"/>
      <w:lang w:eastAsia="ru-RU"/>
    </w:rPr>
  </w:style>
  <w:style w:type="character" w:styleId="a6">
    <w:name w:val="Subtle Emphasis"/>
    <w:uiPriority w:val="19"/>
    <w:qFormat/>
    <w:rsid w:val="00E2167F"/>
    <w:rPr>
      <w:i/>
      <w:iCs/>
      <w:color w:val="404040"/>
    </w:rPr>
  </w:style>
  <w:style w:type="paragraph" w:styleId="21">
    <w:name w:val="Quote"/>
    <w:basedOn w:val="a"/>
    <w:next w:val="a"/>
    <w:link w:val="22"/>
    <w:uiPriority w:val="29"/>
    <w:qFormat/>
    <w:rsid w:val="00E2167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2">
    <w:name w:val="Цитата 2 Знак"/>
    <w:basedOn w:val="a0"/>
    <w:link w:val="21"/>
    <w:uiPriority w:val="29"/>
    <w:rsid w:val="00E2167F"/>
    <w:rPr>
      <w:rFonts w:ascii="Times New Roman" w:eastAsia="Times New Roman" w:hAnsi="Times New Roman" w:cs="Times New Roman"/>
      <w:i/>
      <w:iCs/>
      <w:color w:val="404040"/>
      <w:sz w:val="24"/>
      <w:szCs w:val="24"/>
      <w:lang w:eastAsia="ru-RU"/>
    </w:rPr>
  </w:style>
  <w:style w:type="paragraph" w:customStyle="1" w:styleId="a7">
    <w:name w:val="список с точками"/>
    <w:basedOn w:val="a"/>
    <w:rsid w:val="00E2167F"/>
    <w:pPr>
      <w:tabs>
        <w:tab w:val="num" w:pos="720"/>
      </w:tabs>
      <w:spacing w:line="312" w:lineRule="auto"/>
      <w:ind w:left="720" w:hanging="360"/>
      <w:jc w:val="both"/>
    </w:pPr>
  </w:style>
  <w:style w:type="table" w:styleId="a8">
    <w:name w:val="Table Grid"/>
    <w:basedOn w:val="a1"/>
    <w:uiPriority w:val="59"/>
    <w:rsid w:val="00460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603C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453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53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28172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2">
    <w:name w:val="Основной шрифт абзаца1"/>
    <w:rsid w:val="00504AC6"/>
  </w:style>
  <w:style w:type="paragraph" w:styleId="13">
    <w:name w:val="toc 1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d">
    <w:name w:val="Hyperlink"/>
    <w:uiPriority w:val="99"/>
    <w:rsid w:val="00977C42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99"/>
    <w:semiHidden/>
    <w:rsid w:val="00977C42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customStyle="1" w:styleId="FontStyle44">
    <w:name w:val="Font Style44"/>
    <w:uiPriority w:val="99"/>
    <w:rsid w:val="00301CFD"/>
    <w:rPr>
      <w:rFonts w:ascii="Times New Roman" w:hAnsi="Times New Roman"/>
      <w:sz w:val="26"/>
    </w:rPr>
  </w:style>
  <w:style w:type="character" w:styleId="ae">
    <w:name w:val="page number"/>
    <w:uiPriority w:val="99"/>
    <w:rsid w:val="00D3244A"/>
    <w:rPr>
      <w:rFonts w:cs="Times New Roman"/>
    </w:rPr>
  </w:style>
  <w:style w:type="paragraph" w:customStyle="1" w:styleId="Style7">
    <w:name w:val="Style7"/>
    <w:basedOn w:val="a"/>
    <w:uiPriority w:val="99"/>
    <w:rsid w:val="00D3244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paragraph" w:styleId="af">
    <w:name w:val="Normal (Web)"/>
    <w:basedOn w:val="a"/>
    <w:uiPriority w:val="99"/>
    <w:rsid w:val="00D3244A"/>
    <w:pPr>
      <w:spacing w:before="100" w:beforeAutospacing="1" w:after="100" w:afterAutospacing="1"/>
    </w:pPr>
    <w:rPr>
      <w:rFonts w:ascii="Arial Unicode MS" w:hAnsi="Arial" w:cs="Arial Unicode MS"/>
    </w:rPr>
  </w:style>
  <w:style w:type="paragraph" w:customStyle="1" w:styleId="14">
    <w:name w:val="Без интервала1"/>
    <w:uiPriority w:val="99"/>
    <w:rsid w:val="00D3244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0">
    <w:name w:val="Body Text Indent"/>
    <w:basedOn w:val="a"/>
    <w:link w:val="af1"/>
    <w:uiPriority w:val="99"/>
    <w:rsid w:val="00D3244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3244A"/>
    <w:rPr>
      <w:rFonts w:ascii="Times New Roman" w:eastAsia="Calibri" w:hAnsi="Times New Roman" w:cs="Times New Roman"/>
      <w:sz w:val="32"/>
      <w:szCs w:val="20"/>
      <w:lang w:eastAsia="zh-CN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D3244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Document Map"/>
    <w:basedOn w:val="a"/>
    <w:link w:val="af2"/>
    <w:uiPriority w:val="99"/>
    <w:semiHidden/>
    <w:rsid w:val="00D3244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D324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annotation text"/>
    <w:basedOn w:val="a"/>
    <w:link w:val="af5"/>
    <w:uiPriority w:val="99"/>
    <w:semiHidden/>
    <w:unhideWhenUsed/>
    <w:rsid w:val="00D3244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324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D324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D3244A"/>
    <w:rPr>
      <w:b/>
      <w:bCs/>
    </w:rPr>
  </w:style>
  <w:style w:type="character" w:customStyle="1" w:styleId="af8">
    <w:name w:val="Текст выноски Знак"/>
    <w:basedOn w:val="a0"/>
    <w:link w:val="af9"/>
    <w:uiPriority w:val="99"/>
    <w:semiHidden/>
    <w:rsid w:val="00D3244A"/>
    <w:rPr>
      <w:rFonts w:ascii="Segoe UI" w:eastAsia="Times New Roman" w:hAnsi="Segoe UI" w:cs="Segoe UI"/>
      <w:sz w:val="18"/>
      <w:szCs w:val="18"/>
      <w:lang w:eastAsia="ru-RU"/>
    </w:rPr>
  </w:style>
  <w:style w:type="paragraph" w:styleId="af9">
    <w:name w:val="Balloon Text"/>
    <w:basedOn w:val="a"/>
    <w:link w:val="af8"/>
    <w:uiPriority w:val="99"/>
    <w:semiHidden/>
    <w:unhideWhenUsed/>
    <w:rsid w:val="00D3244A"/>
    <w:rPr>
      <w:rFonts w:ascii="Segoe UI" w:hAnsi="Segoe UI" w:cs="Segoe UI"/>
      <w:sz w:val="18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324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244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Strong"/>
    <w:basedOn w:val="a0"/>
    <w:uiPriority w:val="22"/>
    <w:qFormat/>
    <w:rsid w:val="00D3244A"/>
    <w:rPr>
      <w:b/>
      <w:bCs/>
    </w:rPr>
  </w:style>
  <w:style w:type="character" w:customStyle="1" w:styleId="25">
    <w:name w:val="Основной текст 2 Знак"/>
    <w:basedOn w:val="a0"/>
    <w:link w:val="26"/>
    <w:uiPriority w:val="99"/>
    <w:semiHidden/>
    <w:rsid w:val="00D32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5"/>
    <w:uiPriority w:val="99"/>
    <w:semiHidden/>
    <w:unhideWhenUsed/>
    <w:rsid w:val="00D3244A"/>
    <w:pPr>
      <w:spacing w:after="120" w:line="480" w:lineRule="auto"/>
    </w:pPr>
  </w:style>
  <w:style w:type="paragraph" w:styleId="afb">
    <w:name w:val="Body Text"/>
    <w:basedOn w:val="a"/>
    <w:link w:val="afc"/>
    <w:uiPriority w:val="99"/>
    <w:semiHidden/>
    <w:unhideWhenUsed/>
    <w:rsid w:val="000F448E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F44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DC71E-6C56-40E8-85FD-2512B56E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Левон</cp:lastModifiedBy>
  <cp:revision>4</cp:revision>
  <dcterms:created xsi:type="dcterms:W3CDTF">2022-11-09T06:01:00Z</dcterms:created>
  <dcterms:modified xsi:type="dcterms:W3CDTF">2022-11-09T06:45:00Z</dcterms:modified>
</cp:coreProperties>
</file>